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</w:rPr>
        <w:t xml:space="preserve">附件     </w:t>
      </w:r>
      <w:bookmarkStart w:id="0" w:name="_GoBack"/>
      <w:r>
        <w:rPr>
          <w:rFonts w:hint="eastAsia" w:ascii="Times New Roman" w:hAnsi="宋体"/>
          <w:b/>
          <w:sz w:val="32"/>
          <w:szCs w:val="32"/>
        </w:rPr>
        <w:t>华中阜外</w:t>
      </w:r>
      <w:r>
        <w:rPr>
          <w:rFonts w:ascii="Times New Roman" w:hAnsi="宋体"/>
          <w:b/>
          <w:sz w:val="32"/>
          <w:szCs w:val="32"/>
        </w:rPr>
        <w:t>医院临床药师培训学员申请表</w:t>
      </w:r>
      <w:bookmarkEnd w:id="0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6"/>
        <w:gridCol w:w="206"/>
        <w:gridCol w:w="1317"/>
        <w:gridCol w:w="992"/>
        <w:gridCol w:w="851"/>
        <w:gridCol w:w="1417"/>
        <w:gridCol w:w="1569"/>
        <w:gridCol w:w="1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27" w:leftChars="-1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编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0" w:hRule="atLeast"/>
          <w:jc w:val="center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7" w:hRule="atLeast"/>
          <w:jc w:val="center"/>
        </w:trPr>
        <w:tc>
          <w:tcPr>
            <w:tcW w:w="9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4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0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拟申请培训专业：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若该专业暂无名额，是否愿意调剂至其他专业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hint="eastAsia" w:ascii="Times New Roman" w:hAnsi="宋体"/>
                <w:color w:val="000000"/>
                <w:sz w:val="24"/>
              </w:rPr>
              <w:t>如为是，需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宋体"/>
                <w:color w:val="000000"/>
                <w:sz w:val="24"/>
              </w:rPr>
              <w:t>培训起止时间：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9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0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>
            <w:pPr>
              <w:spacing w:line="440" w:lineRule="atLeast"/>
              <w:ind w:right="480" w:firstLine="6480" w:firstLineChars="27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2NmIyMzllOWM3MDYyMTgxMGFmY2E5ZmYwN2YifQ=="/>
  </w:docVars>
  <w:rsids>
    <w:rsidRoot w:val="2ACE13E2"/>
    <w:rsid w:val="2AC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2023-02-15T02:47:00Z</dcterms:created>
  <dc:creator>冯司晨</dc:creator>
  <cp:lastModifiedBy>冯司晨</cp:lastModifiedBy>
  <dcterms:modified xsi:type="dcterms:W3CDTF">2023-02-15T02:48:03Z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DCD85CFDAC75434B91AC212DBA286014</vt:lpwstr>
  </property>
</Properties>
</file>