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40818">
      <w:pPr>
        <w:spacing w:before="67" w:line="291" w:lineRule="auto"/>
        <w:ind w:left="0" w:leftChars="0" w:right="-18" w:rightChars="0" w:firstLine="0" w:firstLineChars="0"/>
        <w:jc w:val="center"/>
        <w:outlineLvl w:val="0"/>
        <w:rPr>
          <w:rFonts w:ascii="黑体" w:hAnsi="黑体" w:eastAsia="黑体" w:cs="黑体"/>
          <w:spacing w:val="3"/>
          <w:sz w:val="32"/>
          <w:szCs w:val="32"/>
        </w:rPr>
      </w:pPr>
      <w:r>
        <w:rPr>
          <w:rFonts w:ascii="黑体" w:hAnsi="黑体" w:eastAsia="黑体" w:cs="黑体"/>
          <w:b/>
          <w:bCs/>
          <w:spacing w:val="-3"/>
          <w:sz w:val="32"/>
          <w:szCs w:val="32"/>
        </w:rPr>
        <w:t>阜外华中心血管病医院</w:t>
      </w:r>
    </w:p>
    <w:p w14:paraId="188350F8">
      <w:pPr>
        <w:spacing w:before="67" w:line="291" w:lineRule="auto"/>
        <w:ind w:left="0" w:leftChars="0" w:right="-18" w:rightChars="0" w:firstLine="0" w:firstLineChars="0"/>
        <w:jc w:val="center"/>
        <w:outlineLvl w:val="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5"/>
          <w:sz w:val="32"/>
          <w:szCs w:val="32"/>
        </w:rPr>
        <w:t>流式细胞</w:t>
      </w:r>
      <w:bookmarkStart w:id="0" w:name="_GoBack"/>
      <w:bookmarkEnd w:id="0"/>
      <w:r>
        <w:rPr>
          <w:rFonts w:ascii="宋体" w:hAnsi="宋体" w:eastAsia="宋体" w:cs="宋体"/>
          <w:b/>
          <w:bCs/>
          <w:spacing w:val="-5"/>
          <w:sz w:val="32"/>
          <w:szCs w:val="32"/>
        </w:rPr>
        <w:t>仪招标技术要求</w:t>
      </w:r>
    </w:p>
    <w:tbl>
      <w:tblPr>
        <w:tblStyle w:val="4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3"/>
        <w:gridCol w:w="7917"/>
        <w:gridCol w:w="838"/>
      </w:tblGrid>
      <w:tr w14:paraId="3D57A0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63" w:type="pct"/>
            <w:vAlign w:val="center"/>
          </w:tcPr>
          <w:p w14:paraId="6120E349">
            <w:pPr>
              <w:pStyle w:val="5"/>
              <w:spacing w:before="153" w:line="279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</w:t>
            </w:r>
            <w:r>
              <w:rPr>
                <w:rFonts w:hint="eastAsia" w:ascii="宋体" w:hAnsi="宋体" w:eastAsia="宋体" w:cs="宋体"/>
                <w:spacing w:val="2"/>
                <w:position w:val="1"/>
                <w:sz w:val="24"/>
                <w:szCs w:val="24"/>
              </w:rPr>
              <w:t>一</w:t>
            </w:r>
          </w:p>
        </w:tc>
        <w:tc>
          <w:tcPr>
            <w:tcW w:w="4101" w:type="pct"/>
            <w:vAlign w:val="center"/>
          </w:tcPr>
          <w:p w14:paraId="7A60D8D3">
            <w:pPr>
              <w:pStyle w:val="5"/>
              <w:spacing w:before="131" w:line="221" w:lineRule="auto"/>
              <w:ind w:left="83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24"/>
                <w:szCs w:val="24"/>
              </w:rPr>
              <w:t>总体要求</w:t>
            </w:r>
          </w:p>
        </w:tc>
        <w:tc>
          <w:tcPr>
            <w:tcW w:w="434" w:type="pct"/>
            <w:vAlign w:val="center"/>
          </w:tcPr>
          <w:p w14:paraId="42D05E05">
            <w:pPr>
              <w:pStyle w:val="5"/>
              <w:spacing w:before="134" w:line="22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具备</w:t>
            </w:r>
          </w:p>
        </w:tc>
      </w:tr>
      <w:tr w14:paraId="650DD5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463" w:type="pct"/>
            <w:vAlign w:val="center"/>
          </w:tcPr>
          <w:p w14:paraId="1F9FABDC">
            <w:pPr>
              <w:pStyle w:val="5"/>
              <w:spacing w:before="189" w:line="24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4101" w:type="pct"/>
            <w:vAlign w:val="center"/>
          </w:tcPr>
          <w:p w14:paraId="47AB2B25">
            <w:pPr>
              <w:pStyle w:val="5"/>
              <w:spacing w:before="168" w:line="219" w:lineRule="auto"/>
              <w:ind w:left="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满足临床科室和安装场地要求，凡涉及设备安装及施工由中标方负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责，提供交钥匙工程</w:t>
            </w:r>
          </w:p>
        </w:tc>
        <w:tc>
          <w:tcPr>
            <w:tcW w:w="434" w:type="pct"/>
            <w:vAlign w:val="center"/>
          </w:tcPr>
          <w:p w14:paraId="6DB25D43">
            <w:pPr>
              <w:pStyle w:val="5"/>
              <w:spacing w:before="170" w:line="22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具备</w:t>
            </w:r>
          </w:p>
        </w:tc>
      </w:tr>
      <w:tr w14:paraId="6794DA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463" w:type="pct"/>
            <w:vAlign w:val="center"/>
          </w:tcPr>
          <w:p w14:paraId="4B1C8878">
            <w:pPr>
              <w:pStyle w:val="5"/>
              <w:spacing w:before="65" w:line="24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4101" w:type="pct"/>
            <w:vAlign w:val="center"/>
          </w:tcPr>
          <w:p w14:paraId="4A40179D">
            <w:pPr>
              <w:pStyle w:val="5"/>
              <w:spacing w:before="89" w:line="279" w:lineRule="auto"/>
              <w:ind w:left="80" w:right="152" w:firstLine="99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(1)提供产品有效的医疗器械注册证或备案凭证。并提供具有法律法规效力的证明材料，包括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不限于所投产品的注册或委托检验报告、医疗器械产品技术要求、使用说明书或公开的彩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页。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并提供投标人的医疗器械经营许可证或备案凭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证。</w:t>
            </w:r>
          </w:p>
          <w:p w14:paraId="68C418EC">
            <w:pPr>
              <w:pStyle w:val="5"/>
              <w:spacing w:before="42" w:line="219" w:lineRule="auto"/>
              <w:ind w:left="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(2)进口产品需提供中英文对照的原版技术白皮书、产品授权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书。</w:t>
            </w:r>
          </w:p>
        </w:tc>
        <w:tc>
          <w:tcPr>
            <w:tcW w:w="434" w:type="pct"/>
            <w:vAlign w:val="center"/>
          </w:tcPr>
          <w:p w14:paraId="31C81C3F">
            <w:pPr>
              <w:pStyle w:val="5"/>
              <w:spacing w:before="65" w:line="22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具备</w:t>
            </w:r>
          </w:p>
        </w:tc>
      </w:tr>
      <w:tr w14:paraId="362464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463" w:type="pct"/>
            <w:vAlign w:val="center"/>
          </w:tcPr>
          <w:p w14:paraId="622E5FBA">
            <w:pPr>
              <w:pStyle w:val="5"/>
              <w:spacing w:before="81" w:line="202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4101" w:type="pct"/>
            <w:vAlign w:val="center"/>
          </w:tcPr>
          <w:p w14:paraId="7EF64E97">
            <w:pPr>
              <w:pStyle w:val="5"/>
              <w:spacing w:before="60" w:line="219" w:lineRule="auto"/>
              <w:ind w:left="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仪器配备软件使用最新版本且终身免费升级，端口免费开放，能与我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院各信息系统无缝对接</w:t>
            </w:r>
          </w:p>
        </w:tc>
        <w:tc>
          <w:tcPr>
            <w:tcW w:w="434" w:type="pct"/>
            <w:vAlign w:val="center"/>
          </w:tcPr>
          <w:p w14:paraId="440518E6">
            <w:pPr>
              <w:pStyle w:val="5"/>
              <w:spacing w:before="62" w:line="219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具备</w:t>
            </w:r>
          </w:p>
        </w:tc>
      </w:tr>
      <w:tr w14:paraId="12BCAF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63" w:type="pct"/>
            <w:vAlign w:val="center"/>
          </w:tcPr>
          <w:p w14:paraId="070992C1">
            <w:pPr>
              <w:pStyle w:val="5"/>
              <w:spacing w:before="91" w:line="21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4101" w:type="pct"/>
            <w:vAlign w:val="center"/>
          </w:tcPr>
          <w:p w14:paraId="7C9423EE">
            <w:pPr>
              <w:pStyle w:val="5"/>
              <w:spacing w:before="70" w:line="219" w:lineRule="auto"/>
              <w:ind w:left="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不得另外配置需要使用专用耗材或试剂的设备</w:t>
            </w:r>
          </w:p>
        </w:tc>
        <w:tc>
          <w:tcPr>
            <w:tcW w:w="434" w:type="pct"/>
            <w:vAlign w:val="center"/>
          </w:tcPr>
          <w:p w14:paraId="25680C1A">
            <w:pPr>
              <w:pStyle w:val="5"/>
              <w:spacing w:before="72" w:line="22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具备</w:t>
            </w:r>
          </w:p>
        </w:tc>
      </w:tr>
      <w:tr w14:paraId="45D620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463" w:type="pct"/>
            <w:vAlign w:val="center"/>
          </w:tcPr>
          <w:p w14:paraId="66271A0C">
            <w:pPr>
              <w:pStyle w:val="5"/>
              <w:spacing w:before="23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4101" w:type="pct"/>
            <w:vAlign w:val="center"/>
          </w:tcPr>
          <w:p w14:paraId="01B5447D">
            <w:pPr>
              <w:pStyle w:val="5"/>
              <w:spacing w:before="30" w:line="267" w:lineRule="auto"/>
              <w:ind w:left="80" w:right="147" w:firstLine="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所投设备应为现今主流设备，需提供设备详细技术彩页以备充分评价，并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能根据实际应用情况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或用户需求进行免费软、硬件升级。</w:t>
            </w:r>
          </w:p>
        </w:tc>
        <w:tc>
          <w:tcPr>
            <w:tcW w:w="434" w:type="pct"/>
            <w:vAlign w:val="center"/>
          </w:tcPr>
          <w:p w14:paraId="39A3185D">
            <w:pPr>
              <w:pStyle w:val="5"/>
              <w:spacing w:before="212" w:line="22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具备</w:t>
            </w:r>
          </w:p>
        </w:tc>
      </w:tr>
      <w:tr w14:paraId="50CEDD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63" w:type="pct"/>
            <w:vAlign w:val="center"/>
          </w:tcPr>
          <w:p w14:paraId="63D34FCB">
            <w:pPr>
              <w:pStyle w:val="5"/>
              <w:spacing w:before="92" w:line="21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4101" w:type="pct"/>
            <w:vAlign w:val="center"/>
          </w:tcPr>
          <w:p w14:paraId="2873C4C2">
            <w:pPr>
              <w:pStyle w:val="5"/>
              <w:spacing w:before="70" w:line="218" w:lineRule="auto"/>
              <w:ind w:left="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请提供产品配套耗材/试剂的名称、品牌、规格型号、单价，及医疗器械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注册证或备案凭证</w:t>
            </w:r>
          </w:p>
        </w:tc>
        <w:tc>
          <w:tcPr>
            <w:tcW w:w="434" w:type="pct"/>
            <w:vAlign w:val="center"/>
          </w:tcPr>
          <w:p w14:paraId="1A4A177F">
            <w:pPr>
              <w:pStyle w:val="5"/>
              <w:spacing w:before="73" w:line="22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具备</w:t>
            </w:r>
          </w:p>
        </w:tc>
      </w:tr>
      <w:tr w14:paraId="2D0411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63" w:type="pct"/>
            <w:vAlign w:val="center"/>
          </w:tcPr>
          <w:p w14:paraId="48862FCA">
            <w:pPr>
              <w:pStyle w:val="5"/>
              <w:spacing w:before="92" w:line="21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4101" w:type="pct"/>
            <w:vAlign w:val="center"/>
          </w:tcPr>
          <w:p w14:paraId="011843F4">
            <w:pPr>
              <w:pStyle w:val="5"/>
              <w:spacing w:before="72" w:line="219" w:lineRule="auto"/>
              <w:ind w:left="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数量：1台</w:t>
            </w:r>
          </w:p>
        </w:tc>
        <w:tc>
          <w:tcPr>
            <w:tcW w:w="434" w:type="pct"/>
            <w:vAlign w:val="center"/>
          </w:tcPr>
          <w:p w14:paraId="0F55FBC5">
            <w:pPr>
              <w:pStyle w:val="5"/>
              <w:spacing w:before="73" w:line="22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具备</w:t>
            </w:r>
          </w:p>
        </w:tc>
      </w:tr>
      <w:tr w14:paraId="2CE46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8" w:hRule="atLeast"/>
        </w:trPr>
        <w:tc>
          <w:tcPr>
            <w:tcW w:w="463" w:type="pct"/>
            <w:vAlign w:val="center"/>
          </w:tcPr>
          <w:p w14:paraId="01361910">
            <w:pPr>
              <w:pStyle w:val="5"/>
              <w:spacing w:before="65" w:line="178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</w:t>
            </w:r>
          </w:p>
        </w:tc>
        <w:tc>
          <w:tcPr>
            <w:tcW w:w="4101" w:type="pct"/>
            <w:vAlign w:val="center"/>
          </w:tcPr>
          <w:p w14:paraId="29933F73">
            <w:pPr>
              <w:pStyle w:val="5"/>
              <w:spacing w:before="49" w:line="219" w:lineRule="auto"/>
              <w:ind w:left="83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4"/>
                <w:szCs w:val="24"/>
              </w:rPr>
              <w:t>技术要求</w:t>
            </w:r>
          </w:p>
          <w:p w14:paraId="1F29B986">
            <w:pPr>
              <w:pStyle w:val="5"/>
              <w:spacing w:before="96" w:line="221" w:lineRule="auto"/>
              <w:ind w:left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适用于</w:t>
            </w:r>
          </w:p>
          <w:p w14:paraId="3B2393BC">
            <w:pPr>
              <w:pStyle w:val="5"/>
              <w:spacing w:before="47" w:line="218" w:lineRule="auto"/>
              <w:ind w:left="21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(1)淋巴细胞亚群分析：符合国家三类注册标准。</w:t>
            </w:r>
          </w:p>
          <w:p w14:paraId="46583CEC">
            <w:pPr>
              <w:pStyle w:val="5"/>
              <w:spacing w:before="83" w:line="258" w:lineRule="auto"/>
              <w:ind w:left="80" w:right="198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(2)血小板检测试剂：至少满足国家二类注册标准；检测指标≥3个检测指标，且需包含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CD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41,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CD61,CD62P</w:t>
            </w:r>
          </w:p>
          <w:p w14:paraId="64302AB7">
            <w:pPr>
              <w:pStyle w:val="5"/>
              <w:spacing w:before="52" w:line="219" w:lineRule="auto"/>
              <w:ind w:left="19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(3)T精细亚群耗竭和活化功能检测：且需包含CD4/CD8/CD45RA/CD62L/PD-1(CD279)/CD28</w:t>
            </w:r>
          </w:p>
          <w:p w14:paraId="0073CBE1">
            <w:pPr>
              <w:pStyle w:val="5"/>
              <w:spacing w:before="88" w:line="259" w:lineRule="auto"/>
              <w:ind w:left="80" w:right="748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(4)免疫球蛋白G亚类检测：用于检测人血清中免疫球蛋白G亚类的浓度，需包含IGg任一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亚型</w:t>
            </w:r>
          </w:p>
        </w:tc>
        <w:tc>
          <w:tcPr>
            <w:tcW w:w="434" w:type="pct"/>
            <w:vAlign w:val="center"/>
          </w:tcPr>
          <w:p w14:paraId="717DB44A">
            <w:pPr>
              <w:pStyle w:val="5"/>
              <w:spacing w:before="65" w:line="22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具备</w:t>
            </w:r>
          </w:p>
        </w:tc>
      </w:tr>
      <w:tr w14:paraId="26CD45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63" w:type="pct"/>
            <w:vAlign w:val="center"/>
          </w:tcPr>
          <w:p w14:paraId="142D5406">
            <w:pPr>
              <w:pStyle w:val="5"/>
              <w:spacing w:before="84" w:line="208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1</w:t>
            </w:r>
          </w:p>
        </w:tc>
        <w:tc>
          <w:tcPr>
            <w:tcW w:w="4101" w:type="pct"/>
            <w:vAlign w:val="center"/>
          </w:tcPr>
          <w:p w14:paraId="06F7B8BB">
            <w:pPr>
              <w:pStyle w:val="5"/>
              <w:spacing w:before="64" w:line="219" w:lineRule="auto"/>
              <w:ind w:left="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激光器配置：638nm、488nm和405nm激光器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，≥8色荧光通道</w:t>
            </w:r>
          </w:p>
        </w:tc>
        <w:tc>
          <w:tcPr>
            <w:tcW w:w="434" w:type="pct"/>
            <w:vAlign w:val="center"/>
          </w:tcPr>
          <w:p w14:paraId="528B393D">
            <w:pPr>
              <w:pStyle w:val="5"/>
              <w:spacing w:before="65" w:line="22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具备</w:t>
            </w:r>
          </w:p>
        </w:tc>
      </w:tr>
      <w:tr w14:paraId="349D62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463" w:type="pct"/>
            <w:vAlign w:val="center"/>
          </w:tcPr>
          <w:p w14:paraId="14FE7E79">
            <w:pPr>
              <w:pStyle w:val="5"/>
              <w:spacing w:before="84" w:line="20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4101" w:type="pct"/>
            <w:vAlign w:val="center"/>
          </w:tcPr>
          <w:p w14:paraId="67A98D94">
            <w:pPr>
              <w:pStyle w:val="5"/>
              <w:spacing w:before="63" w:line="219" w:lineRule="auto"/>
              <w:ind w:left="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检测器：APD探测器阵列接收荧光信号，光信号通过光纤传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输，非空气传输模式</w:t>
            </w:r>
          </w:p>
        </w:tc>
        <w:tc>
          <w:tcPr>
            <w:tcW w:w="434" w:type="pct"/>
            <w:vAlign w:val="center"/>
          </w:tcPr>
          <w:p w14:paraId="0D89199C">
            <w:pPr>
              <w:pStyle w:val="5"/>
              <w:spacing w:before="65" w:line="22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具备</w:t>
            </w:r>
          </w:p>
        </w:tc>
      </w:tr>
      <w:tr w14:paraId="5BC46A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463" w:type="pct"/>
            <w:vAlign w:val="center"/>
          </w:tcPr>
          <w:p w14:paraId="5EEB9724">
            <w:pPr>
              <w:pStyle w:val="5"/>
              <w:spacing w:before="84" w:line="20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4101" w:type="pct"/>
            <w:vAlign w:val="center"/>
          </w:tcPr>
          <w:p w14:paraId="7BE5CF26">
            <w:pPr>
              <w:pStyle w:val="5"/>
              <w:spacing w:before="62" w:line="216" w:lineRule="auto"/>
              <w:ind w:left="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荧光检出限：FITC≤25MESF,PE≤15 MESF,APC≤15 MES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F,BV421≤25 MESF</w:t>
            </w:r>
          </w:p>
        </w:tc>
        <w:tc>
          <w:tcPr>
            <w:tcW w:w="434" w:type="pct"/>
            <w:vAlign w:val="center"/>
          </w:tcPr>
          <w:p w14:paraId="4A83AB8C">
            <w:pPr>
              <w:pStyle w:val="5"/>
              <w:spacing w:before="66" w:line="22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具备</w:t>
            </w:r>
          </w:p>
        </w:tc>
      </w:tr>
      <w:tr w14:paraId="765F0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63" w:type="pct"/>
            <w:vAlign w:val="center"/>
          </w:tcPr>
          <w:p w14:paraId="351C9695">
            <w:pPr>
              <w:pStyle w:val="5"/>
              <w:spacing w:before="95" w:line="20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4101" w:type="pct"/>
            <w:vAlign w:val="center"/>
          </w:tcPr>
          <w:p w14:paraId="0292A7D5">
            <w:pPr>
              <w:pStyle w:val="5"/>
              <w:spacing w:before="76" w:line="219" w:lineRule="auto"/>
              <w:ind w:left="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荧光检测线性：≥0.999</w:t>
            </w:r>
          </w:p>
        </w:tc>
        <w:tc>
          <w:tcPr>
            <w:tcW w:w="434" w:type="pct"/>
            <w:vAlign w:val="center"/>
          </w:tcPr>
          <w:p w14:paraId="0D814A4A">
            <w:pPr>
              <w:pStyle w:val="5"/>
              <w:spacing w:before="77" w:line="22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具备</w:t>
            </w:r>
          </w:p>
        </w:tc>
      </w:tr>
      <w:tr w14:paraId="44C3B6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63" w:type="pct"/>
            <w:vAlign w:val="center"/>
          </w:tcPr>
          <w:p w14:paraId="21FE82DD">
            <w:pPr>
              <w:pStyle w:val="5"/>
              <w:spacing w:before="85" w:line="20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4101" w:type="pct"/>
            <w:vAlign w:val="center"/>
          </w:tcPr>
          <w:p w14:paraId="62CD6AA1">
            <w:pPr>
              <w:pStyle w:val="5"/>
              <w:spacing w:before="63" w:line="216" w:lineRule="auto"/>
              <w:ind w:left="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全峰宽度变异系数：FITC、PE CV≤2%,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其他通道CV≤3%</w:t>
            </w:r>
          </w:p>
        </w:tc>
        <w:tc>
          <w:tcPr>
            <w:tcW w:w="434" w:type="pct"/>
            <w:vAlign w:val="center"/>
          </w:tcPr>
          <w:p w14:paraId="4ECC07BC">
            <w:pPr>
              <w:pStyle w:val="5"/>
              <w:spacing w:before="67" w:line="22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具备</w:t>
            </w:r>
          </w:p>
        </w:tc>
      </w:tr>
      <w:tr w14:paraId="1E984F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463" w:type="pct"/>
            <w:vAlign w:val="center"/>
          </w:tcPr>
          <w:p w14:paraId="3553D7E9">
            <w:pPr>
              <w:pStyle w:val="5"/>
              <w:spacing w:before="86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6</w:t>
            </w:r>
          </w:p>
        </w:tc>
        <w:tc>
          <w:tcPr>
            <w:tcW w:w="4101" w:type="pct"/>
            <w:vAlign w:val="center"/>
          </w:tcPr>
          <w:p w14:paraId="6BB20A2D">
            <w:pPr>
              <w:pStyle w:val="5"/>
              <w:spacing w:before="66" w:line="216" w:lineRule="auto"/>
              <w:ind w:left="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 xml:space="preserve">采样速度：≥65000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events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/s</w:t>
            </w:r>
          </w:p>
        </w:tc>
        <w:tc>
          <w:tcPr>
            <w:tcW w:w="434" w:type="pct"/>
            <w:vAlign w:val="center"/>
          </w:tcPr>
          <w:p w14:paraId="041DCAB5">
            <w:pPr>
              <w:pStyle w:val="5"/>
              <w:spacing w:before="68" w:line="214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具备</w:t>
            </w:r>
          </w:p>
        </w:tc>
      </w:tr>
      <w:tr w14:paraId="3E31AD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63" w:type="pct"/>
            <w:vAlign w:val="center"/>
          </w:tcPr>
          <w:p w14:paraId="7E758BD0">
            <w:pPr>
              <w:pStyle w:val="5"/>
              <w:spacing w:before="95" w:line="20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4101" w:type="pct"/>
            <w:vAlign w:val="center"/>
          </w:tcPr>
          <w:p w14:paraId="42528A3D">
            <w:pPr>
              <w:pStyle w:val="5"/>
              <w:spacing w:before="74" w:line="219" w:lineRule="auto"/>
              <w:ind w:left="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数据数字采集：动态数据采集范围≥7个数量级</w:t>
            </w:r>
          </w:p>
        </w:tc>
        <w:tc>
          <w:tcPr>
            <w:tcW w:w="434" w:type="pct"/>
            <w:vAlign w:val="center"/>
          </w:tcPr>
          <w:p w14:paraId="72F0709E">
            <w:pPr>
              <w:pStyle w:val="5"/>
              <w:spacing w:before="77" w:line="22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具备</w:t>
            </w:r>
          </w:p>
        </w:tc>
      </w:tr>
      <w:tr w14:paraId="6C5708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463" w:type="pct"/>
            <w:vAlign w:val="center"/>
          </w:tcPr>
          <w:p w14:paraId="27279AA0">
            <w:pPr>
              <w:pStyle w:val="5"/>
              <w:spacing w:before="95" w:line="206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4101" w:type="pct"/>
            <w:vAlign w:val="center"/>
          </w:tcPr>
          <w:p w14:paraId="03B0238B">
            <w:pPr>
              <w:pStyle w:val="5"/>
              <w:spacing w:before="75" w:line="219" w:lineRule="auto"/>
              <w:ind w:left="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可直接检测样本体积，兼容体积法和微球法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绝对计数，CV≤3%</w:t>
            </w:r>
          </w:p>
        </w:tc>
        <w:tc>
          <w:tcPr>
            <w:tcW w:w="434" w:type="pct"/>
            <w:vAlign w:val="center"/>
          </w:tcPr>
          <w:p w14:paraId="08CE71D4">
            <w:pPr>
              <w:pStyle w:val="5"/>
              <w:spacing w:before="77" w:line="22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具备</w:t>
            </w:r>
          </w:p>
        </w:tc>
      </w:tr>
      <w:tr w14:paraId="1902E6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463" w:type="pct"/>
            <w:vAlign w:val="center"/>
          </w:tcPr>
          <w:p w14:paraId="4B08D58A">
            <w:pPr>
              <w:pStyle w:val="5"/>
              <w:spacing w:before="136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4101" w:type="pct"/>
            <w:vAlign w:val="center"/>
          </w:tcPr>
          <w:p w14:paraId="5D91EBBF">
            <w:pPr>
              <w:pStyle w:val="5"/>
              <w:spacing w:before="117" w:line="219" w:lineRule="auto"/>
              <w:ind w:left="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可检测颗粒直径范围：0.10~50</w:t>
            </w:r>
            <w:r>
              <w:rPr>
                <w:rFonts w:hint="eastAsia" w:ascii="宋体" w:hAnsi="宋体" w:eastAsia="宋体" w:cs="宋体"/>
                <w:spacing w:val="65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μm</w:t>
            </w:r>
          </w:p>
        </w:tc>
        <w:tc>
          <w:tcPr>
            <w:tcW w:w="434" w:type="pct"/>
            <w:vAlign w:val="center"/>
          </w:tcPr>
          <w:p w14:paraId="2959F6A3">
            <w:pPr>
              <w:pStyle w:val="5"/>
              <w:spacing w:before="118" w:line="22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具备</w:t>
            </w:r>
          </w:p>
        </w:tc>
      </w:tr>
      <w:tr w14:paraId="773F76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63" w:type="pct"/>
            <w:vAlign w:val="center"/>
          </w:tcPr>
          <w:p w14:paraId="5F48348B">
            <w:pPr>
              <w:pStyle w:val="5"/>
              <w:spacing w:before="96" w:line="206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10</w:t>
            </w:r>
          </w:p>
        </w:tc>
        <w:tc>
          <w:tcPr>
            <w:tcW w:w="4101" w:type="pct"/>
            <w:vAlign w:val="center"/>
          </w:tcPr>
          <w:p w14:paraId="7AAAE989">
            <w:pPr>
              <w:pStyle w:val="5"/>
              <w:spacing w:before="75" w:line="219" w:lineRule="auto"/>
              <w:ind w:left="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具有进样针内外壁自动清洗功能，样本间交叉污染≤0.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1%</w:t>
            </w:r>
          </w:p>
        </w:tc>
        <w:tc>
          <w:tcPr>
            <w:tcW w:w="434" w:type="pct"/>
            <w:vAlign w:val="center"/>
          </w:tcPr>
          <w:p w14:paraId="5C31CECA">
            <w:pPr>
              <w:pStyle w:val="5"/>
              <w:spacing w:before="78" w:line="22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具备</w:t>
            </w:r>
          </w:p>
        </w:tc>
      </w:tr>
      <w:tr w14:paraId="21B1DD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63" w:type="pct"/>
            <w:vAlign w:val="center"/>
          </w:tcPr>
          <w:p w14:paraId="2664275B">
            <w:pPr>
              <w:pStyle w:val="5"/>
              <w:spacing w:before="86" w:line="206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11</w:t>
            </w:r>
          </w:p>
        </w:tc>
        <w:tc>
          <w:tcPr>
            <w:tcW w:w="4101" w:type="pct"/>
            <w:vAlign w:val="center"/>
          </w:tcPr>
          <w:p w14:paraId="229A882A">
            <w:pPr>
              <w:pStyle w:val="5"/>
              <w:spacing w:before="66" w:line="219" w:lineRule="auto"/>
              <w:ind w:left="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上样方式：高精密的连续液流泵，不使用蠕动泵，不产生管路耗材</w:t>
            </w:r>
          </w:p>
        </w:tc>
        <w:tc>
          <w:tcPr>
            <w:tcW w:w="434" w:type="pct"/>
            <w:vAlign w:val="center"/>
          </w:tcPr>
          <w:p w14:paraId="75D35E99">
            <w:pPr>
              <w:pStyle w:val="5"/>
              <w:spacing w:before="68" w:line="22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具备</w:t>
            </w:r>
          </w:p>
        </w:tc>
      </w:tr>
      <w:tr w14:paraId="0B4858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463" w:type="pct"/>
            <w:vAlign w:val="center"/>
          </w:tcPr>
          <w:p w14:paraId="4B594087">
            <w:pPr>
              <w:pStyle w:val="5"/>
              <w:spacing w:before="167" w:line="24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12</w:t>
            </w:r>
          </w:p>
        </w:tc>
        <w:tc>
          <w:tcPr>
            <w:tcW w:w="4101" w:type="pct"/>
            <w:vAlign w:val="center"/>
          </w:tcPr>
          <w:p w14:paraId="4E1C004A">
            <w:pPr>
              <w:pStyle w:val="5"/>
              <w:spacing w:before="147" w:line="219" w:lineRule="auto"/>
              <w:ind w:left="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连续液流进样，可实现体积法绝对计数</w:t>
            </w:r>
          </w:p>
        </w:tc>
        <w:tc>
          <w:tcPr>
            <w:tcW w:w="434" w:type="pct"/>
            <w:vAlign w:val="center"/>
          </w:tcPr>
          <w:p w14:paraId="64EE5A12">
            <w:pPr>
              <w:pStyle w:val="5"/>
              <w:spacing w:before="148" w:line="22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具备</w:t>
            </w:r>
          </w:p>
        </w:tc>
      </w:tr>
      <w:tr w14:paraId="279EEC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463" w:type="pct"/>
            <w:vAlign w:val="center"/>
          </w:tcPr>
          <w:p w14:paraId="4A1E09A4">
            <w:pPr>
              <w:pStyle w:val="5"/>
              <w:spacing w:before="186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13</w:t>
            </w:r>
          </w:p>
        </w:tc>
        <w:tc>
          <w:tcPr>
            <w:tcW w:w="4101" w:type="pct"/>
            <w:vAlign w:val="center"/>
          </w:tcPr>
          <w:p w14:paraId="59370520">
            <w:pPr>
              <w:pStyle w:val="5"/>
              <w:spacing w:before="165" w:line="219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样本流速：有预设高中低三种进样速度，可自定义调节，自定义调节范围：5μL/min -120μL/min</w:t>
            </w:r>
          </w:p>
        </w:tc>
        <w:tc>
          <w:tcPr>
            <w:tcW w:w="434" w:type="pct"/>
            <w:vAlign w:val="center"/>
          </w:tcPr>
          <w:p w14:paraId="17CAFF87">
            <w:pPr>
              <w:pStyle w:val="5"/>
              <w:spacing w:before="168" w:line="22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具备</w:t>
            </w:r>
          </w:p>
        </w:tc>
      </w:tr>
      <w:tr w14:paraId="59AED6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63" w:type="pct"/>
            <w:vAlign w:val="center"/>
          </w:tcPr>
          <w:p w14:paraId="768A401F">
            <w:pPr>
              <w:pStyle w:val="5"/>
              <w:spacing w:before="87" w:line="205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14</w:t>
            </w:r>
          </w:p>
        </w:tc>
        <w:tc>
          <w:tcPr>
            <w:tcW w:w="4101" w:type="pct"/>
            <w:vAlign w:val="center"/>
          </w:tcPr>
          <w:p w14:paraId="78E2A067">
            <w:pPr>
              <w:pStyle w:val="5"/>
              <w:spacing w:before="66" w:line="219" w:lineRule="auto"/>
              <w:ind w:left="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具有自动上样功能，并能对样本进行上样前自动单管混匀</w:t>
            </w:r>
          </w:p>
        </w:tc>
        <w:tc>
          <w:tcPr>
            <w:tcW w:w="434" w:type="pct"/>
            <w:vAlign w:val="center"/>
          </w:tcPr>
          <w:p w14:paraId="4AB0FD26">
            <w:pPr>
              <w:pStyle w:val="5"/>
              <w:spacing w:before="69" w:line="22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具备</w:t>
            </w:r>
          </w:p>
        </w:tc>
      </w:tr>
      <w:tr w14:paraId="3AFBE5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63" w:type="pct"/>
            <w:vAlign w:val="center"/>
          </w:tcPr>
          <w:p w14:paraId="26E9A6C4">
            <w:pPr>
              <w:pStyle w:val="5"/>
              <w:spacing w:before="87" w:line="205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15</w:t>
            </w:r>
          </w:p>
        </w:tc>
        <w:tc>
          <w:tcPr>
            <w:tcW w:w="4101" w:type="pct"/>
            <w:vAlign w:val="center"/>
          </w:tcPr>
          <w:p w14:paraId="5F160BE1">
            <w:pPr>
              <w:pStyle w:val="5"/>
              <w:spacing w:before="67" w:line="219" w:lineRule="auto"/>
              <w:ind w:left="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液路维护：自动清洗、试剂余量监测报警、自动故障报警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、液路自清洁、自动待机</w:t>
            </w:r>
          </w:p>
        </w:tc>
        <w:tc>
          <w:tcPr>
            <w:tcW w:w="434" w:type="pct"/>
            <w:vAlign w:val="center"/>
          </w:tcPr>
          <w:p w14:paraId="26FD6FBF">
            <w:pPr>
              <w:pStyle w:val="5"/>
              <w:spacing w:before="69" w:line="22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具备</w:t>
            </w:r>
          </w:p>
        </w:tc>
      </w:tr>
      <w:tr w14:paraId="413BC9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63" w:type="pct"/>
            <w:vAlign w:val="center"/>
          </w:tcPr>
          <w:p w14:paraId="6E607C7B">
            <w:pPr>
              <w:pStyle w:val="5"/>
              <w:spacing w:before="97" w:line="205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16</w:t>
            </w:r>
          </w:p>
        </w:tc>
        <w:tc>
          <w:tcPr>
            <w:tcW w:w="4101" w:type="pct"/>
            <w:vAlign w:val="center"/>
          </w:tcPr>
          <w:p w14:paraId="258D0669">
            <w:pPr>
              <w:pStyle w:val="5"/>
              <w:spacing w:before="77" w:line="219" w:lineRule="auto"/>
              <w:ind w:left="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电压调节：可以根据样本特点对电压进行调节</w:t>
            </w:r>
          </w:p>
        </w:tc>
        <w:tc>
          <w:tcPr>
            <w:tcW w:w="434" w:type="pct"/>
            <w:vAlign w:val="center"/>
          </w:tcPr>
          <w:p w14:paraId="4213C64E">
            <w:pPr>
              <w:pStyle w:val="5"/>
              <w:spacing w:before="79" w:line="22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具备</w:t>
            </w:r>
          </w:p>
        </w:tc>
      </w:tr>
      <w:tr w14:paraId="77FB9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63" w:type="pct"/>
            <w:vAlign w:val="center"/>
          </w:tcPr>
          <w:p w14:paraId="490DB61D">
            <w:pPr>
              <w:pStyle w:val="5"/>
              <w:spacing w:before="88" w:line="209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17</w:t>
            </w:r>
          </w:p>
        </w:tc>
        <w:tc>
          <w:tcPr>
            <w:tcW w:w="4101" w:type="pct"/>
            <w:vAlign w:val="center"/>
          </w:tcPr>
          <w:p w14:paraId="6BD341E7">
            <w:pPr>
              <w:pStyle w:val="5"/>
              <w:spacing w:before="67" w:line="219" w:lineRule="auto"/>
              <w:ind w:left="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补偿：全矩阵补偿，可脱机补偿，离线分析</w:t>
            </w:r>
          </w:p>
        </w:tc>
        <w:tc>
          <w:tcPr>
            <w:tcW w:w="434" w:type="pct"/>
            <w:vAlign w:val="center"/>
          </w:tcPr>
          <w:p w14:paraId="4DD42AB7">
            <w:pPr>
              <w:pStyle w:val="5"/>
              <w:spacing w:before="69" w:line="22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具备</w:t>
            </w:r>
          </w:p>
        </w:tc>
      </w:tr>
      <w:tr w14:paraId="7BDF7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463" w:type="pct"/>
            <w:vAlign w:val="center"/>
          </w:tcPr>
          <w:p w14:paraId="3A4C585E">
            <w:pPr>
              <w:pStyle w:val="5"/>
              <w:spacing w:before="93" w:line="213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18</w:t>
            </w:r>
          </w:p>
        </w:tc>
        <w:tc>
          <w:tcPr>
            <w:tcW w:w="4101" w:type="pct"/>
            <w:vAlign w:val="center"/>
          </w:tcPr>
          <w:p w14:paraId="2E1A7ED3">
            <w:pPr>
              <w:pStyle w:val="5"/>
              <w:spacing w:before="71" w:line="219" w:lineRule="auto"/>
              <w:ind w:left="91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仪器检测过程中，样本耗尽可自动报警</w:t>
            </w:r>
          </w:p>
        </w:tc>
        <w:tc>
          <w:tcPr>
            <w:tcW w:w="434" w:type="pct"/>
            <w:vAlign w:val="center"/>
          </w:tcPr>
          <w:p w14:paraId="2C3878C0">
            <w:pPr>
              <w:pStyle w:val="5"/>
              <w:spacing w:before="74" w:line="22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具备</w:t>
            </w:r>
          </w:p>
        </w:tc>
      </w:tr>
      <w:tr w14:paraId="7D83A7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63" w:type="pct"/>
            <w:vAlign w:val="center"/>
          </w:tcPr>
          <w:p w14:paraId="0D830383">
            <w:pPr>
              <w:pStyle w:val="5"/>
              <w:spacing w:before="79" w:line="213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19</w:t>
            </w:r>
          </w:p>
        </w:tc>
        <w:tc>
          <w:tcPr>
            <w:tcW w:w="4101" w:type="pct"/>
            <w:vAlign w:val="center"/>
          </w:tcPr>
          <w:p w14:paraId="018FA122">
            <w:pPr>
              <w:pStyle w:val="5"/>
              <w:spacing w:before="56" w:line="216" w:lineRule="auto"/>
              <w:ind w:left="91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信号处理精度大于24bit,动态范围大于10^7,可以将强信号和弱信号都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完全显示在一张图上</w:t>
            </w:r>
          </w:p>
        </w:tc>
        <w:tc>
          <w:tcPr>
            <w:tcW w:w="434" w:type="pct"/>
            <w:vAlign w:val="center"/>
          </w:tcPr>
          <w:p w14:paraId="38E39D8D">
            <w:pPr>
              <w:pStyle w:val="5"/>
              <w:spacing w:before="60" w:line="22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具备</w:t>
            </w:r>
          </w:p>
        </w:tc>
      </w:tr>
      <w:tr w14:paraId="58F357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463" w:type="pct"/>
            <w:vAlign w:val="center"/>
          </w:tcPr>
          <w:p w14:paraId="0BE463AE">
            <w:pPr>
              <w:pStyle w:val="5"/>
              <w:spacing w:before="79" w:line="212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20</w:t>
            </w:r>
          </w:p>
        </w:tc>
        <w:tc>
          <w:tcPr>
            <w:tcW w:w="4101" w:type="pct"/>
            <w:vAlign w:val="center"/>
          </w:tcPr>
          <w:p w14:paraId="740347EF">
            <w:pPr>
              <w:pStyle w:val="5"/>
              <w:spacing w:before="57" w:line="218" w:lineRule="auto"/>
              <w:ind w:left="91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可以一键质控：自动获取仪器状态信息，自动输出质控结果报告</w:t>
            </w:r>
          </w:p>
        </w:tc>
        <w:tc>
          <w:tcPr>
            <w:tcW w:w="434" w:type="pct"/>
            <w:vAlign w:val="center"/>
          </w:tcPr>
          <w:p w14:paraId="770F4ED5">
            <w:pPr>
              <w:pStyle w:val="5"/>
              <w:spacing w:before="60" w:line="22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具备</w:t>
            </w:r>
          </w:p>
        </w:tc>
      </w:tr>
      <w:tr w14:paraId="512D21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63" w:type="pct"/>
            <w:vAlign w:val="center"/>
          </w:tcPr>
          <w:p w14:paraId="16E3F48B">
            <w:pPr>
              <w:pStyle w:val="5"/>
              <w:spacing w:before="99" w:line="23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21</w:t>
            </w:r>
          </w:p>
        </w:tc>
        <w:tc>
          <w:tcPr>
            <w:tcW w:w="4101" w:type="pct"/>
            <w:vAlign w:val="center"/>
          </w:tcPr>
          <w:p w14:paraId="40FF0C31">
            <w:pPr>
              <w:pStyle w:val="5"/>
              <w:spacing w:before="80" w:line="220" w:lineRule="auto"/>
              <w:ind w:left="91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LIS系统：可免费配置LIS连接</w:t>
            </w:r>
          </w:p>
        </w:tc>
        <w:tc>
          <w:tcPr>
            <w:tcW w:w="434" w:type="pct"/>
            <w:vAlign w:val="center"/>
          </w:tcPr>
          <w:p w14:paraId="75DBCD67">
            <w:pPr>
              <w:pStyle w:val="5"/>
              <w:spacing w:before="81" w:line="22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具备</w:t>
            </w:r>
          </w:p>
        </w:tc>
      </w:tr>
      <w:tr w14:paraId="7F8191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63" w:type="pct"/>
            <w:vAlign w:val="center"/>
          </w:tcPr>
          <w:p w14:paraId="5921BAD2">
            <w:pPr>
              <w:pStyle w:val="5"/>
              <w:spacing w:before="88" w:line="214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</w:t>
            </w:r>
          </w:p>
        </w:tc>
        <w:tc>
          <w:tcPr>
            <w:tcW w:w="4101" w:type="pct"/>
            <w:vAlign w:val="center"/>
          </w:tcPr>
          <w:p w14:paraId="337EB2DA">
            <w:pPr>
              <w:pStyle w:val="5"/>
              <w:spacing w:before="71" w:line="221" w:lineRule="auto"/>
              <w:ind w:left="91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主要配置要求</w:t>
            </w:r>
          </w:p>
        </w:tc>
        <w:tc>
          <w:tcPr>
            <w:tcW w:w="434" w:type="pct"/>
            <w:vAlign w:val="center"/>
          </w:tcPr>
          <w:p w14:paraId="367160E5">
            <w:pPr>
              <w:pStyle w:val="5"/>
              <w:spacing w:before="71" w:line="22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具备</w:t>
            </w:r>
          </w:p>
        </w:tc>
      </w:tr>
      <w:tr w14:paraId="308A88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463" w:type="pct"/>
            <w:vAlign w:val="center"/>
          </w:tcPr>
          <w:p w14:paraId="57BEFA68">
            <w:pPr>
              <w:pStyle w:val="5"/>
              <w:spacing w:before="80" w:line="21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4101" w:type="pct"/>
            <w:vAlign w:val="center"/>
          </w:tcPr>
          <w:p w14:paraId="0B0792F9">
            <w:pPr>
              <w:pStyle w:val="5"/>
              <w:spacing w:before="58" w:line="219" w:lineRule="auto"/>
              <w:ind w:left="91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流式细胞仪主机：1台</w:t>
            </w:r>
          </w:p>
        </w:tc>
        <w:tc>
          <w:tcPr>
            <w:tcW w:w="434" w:type="pct"/>
            <w:vAlign w:val="center"/>
          </w:tcPr>
          <w:p w14:paraId="2108C2E7">
            <w:pPr>
              <w:pStyle w:val="5"/>
              <w:spacing w:before="61" w:line="22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具备</w:t>
            </w:r>
          </w:p>
        </w:tc>
      </w:tr>
      <w:tr w14:paraId="122009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63" w:type="pct"/>
            <w:vAlign w:val="center"/>
          </w:tcPr>
          <w:p w14:paraId="76AC93C5">
            <w:pPr>
              <w:pStyle w:val="5"/>
              <w:spacing w:before="81" w:line="21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4101" w:type="pct"/>
            <w:vAlign w:val="center"/>
          </w:tcPr>
          <w:p w14:paraId="61470F22">
            <w:pPr>
              <w:pStyle w:val="5"/>
              <w:spacing w:before="61" w:line="219" w:lineRule="auto"/>
              <w:ind w:left="91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配套工作站：1套，以及操作系统正版安装软件光盘或U盘</w:t>
            </w:r>
          </w:p>
        </w:tc>
        <w:tc>
          <w:tcPr>
            <w:tcW w:w="434" w:type="pct"/>
            <w:vAlign w:val="center"/>
          </w:tcPr>
          <w:p w14:paraId="3DC1521C">
            <w:pPr>
              <w:pStyle w:val="5"/>
              <w:spacing w:before="62" w:line="22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具备</w:t>
            </w:r>
          </w:p>
        </w:tc>
      </w:tr>
      <w:tr w14:paraId="1517DE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63" w:type="pct"/>
            <w:vAlign w:val="center"/>
          </w:tcPr>
          <w:p w14:paraId="3703F079">
            <w:pPr>
              <w:pStyle w:val="5"/>
              <w:spacing w:before="81" w:line="21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4101" w:type="pct"/>
            <w:vAlign w:val="center"/>
          </w:tcPr>
          <w:p w14:paraId="11D3ADD4">
            <w:pPr>
              <w:pStyle w:val="5"/>
              <w:spacing w:before="59" w:line="219" w:lineRule="auto"/>
              <w:ind w:left="91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配套打印机一台</w:t>
            </w:r>
          </w:p>
        </w:tc>
        <w:tc>
          <w:tcPr>
            <w:tcW w:w="434" w:type="pct"/>
            <w:vAlign w:val="center"/>
          </w:tcPr>
          <w:p w14:paraId="793A90A1">
            <w:pPr>
              <w:pStyle w:val="5"/>
              <w:spacing w:before="62" w:line="22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具备</w:t>
            </w:r>
          </w:p>
        </w:tc>
      </w:tr>
      <w:tr w14:paraId="16A2C0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63" w:type="pct"/>
            <w:vAlign w:val="center"/>
          </w:tcPr>
          <w:p w14:paraId="6E5CF709">
            <w:pPr>
              <w:pStyle w:val="5"/>
              <w:spacing w:before="91" w:line="21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4101" w:type="pct"/>
            <w:vAlign w:val="center"/>
          </w:tcPr>
          <w:p w14:paraId="29D744B8">
            <w:pPr>
              <w:pStyle w:val="5"/>
              <w:spacing w:before="71" w:line="219" w:lineRule="auto"/>
              <w:ind w:left="91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配套数据分析软件：1套</w:t>
            </w:r>
          </w:p>
        </w:tc>
        <w:tc>
          <w:tcPr>
            <w:tcW w:w="434" w:type="pct"/>
            <w:vAlign w:val="center"/>
          </w:tcPr>
          <w:p w14:paraId="50A8E8BB">
            <w:pPr>
              <w:pStyle w:val="5"/>
              <w:spacing w:before="72" w:line="22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具备</w:t>
            </w:r>
          </w:p>
        </w:tc>
      </w:tr>
      <w:tr w14:paraId="4FADED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63" w:type="pct"/>
            <w:vAlign w:val="center"/>
          </w:tcPr>
          <w:p w14:paraId="143A5248">
            <w:pPr>
              <w:pStyle w:val="5"/>
              <w:spacing w:before="81" w:line="21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4101" w:type="pct"/>
            <w:vAlign w:val="center"/>
          </w:tcPr>
          <w:p w14:paraId="7F8C01E6">
            <w:pPr>
              <w:pStyle w:val="5"/>
              <w:spacing w:before="61" w:line="219" w:lineRule="auto"/>
              <w:ind w:left="91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鞘液：1桶；清洗液：2瓶</w:t>
            </w:r>
          </w:p>
        </w:tc>
        <w:tc>
          <w:tcPr>
            <w:tcW w:w="434" w:type="pct"/>
            <w:vAlign w:val="center"/>
          </w:tcPr>
          <w:p w14:paraId="4B5ACD03">
            <w:pPr>
              <w:pStyle w:val="5"/>
              <w:spacing w:before="62" w:line="22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具备</w:t>
            </w:r>
          </w:p>
        </w:tc>
      </w:tr>
      <w:tr w14:paraId="75F338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463" w:type="pct"/>
            <w:vAlign w:val="center"/>
          </w:tcPr>
          <w:p w14:paraId="1F6C1C8E">
            <w:pPr>
              <w:pStyle w:val="5"/>
              <w:spacing w:before="64" w:line="222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</w:t>
            </w:r>
            <w:r>
              <w:rPr>
                <w:rFonts w:hint="eastAsia" w:ascii="宋体" w:hAnsi="宋体" w:eastAsia="宋体" w:cs="宋体"/>
                <w:spacing w:val="10"/>
                <w:sz w:val="24"/>
                <w:szCs w:val="24"/>
              </w:rPr>
              <w:t>四</w:t>
            </w:r>
          </w:p>
        </w:tc>
        <w:tc>
          <w:tcPr>
            <w:tcW w:w="4101" w:type="pct"/>
            <w:vAlign w:val="center"/>
          </w:tcPr>
          <w:p w14:paraId="4EA6D826">
            <w:pPr>
              <w:pStyle w:val="5"/>
              <w:spacing w:before="58" w:line="219" w:lineRule="auto"/>
              <w:ind w:left="93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4"/>
                <w:szCs w:val="24"/>
              </w:rPr>
              <w:t>技术及售后服务</w:t>
            </w:r>
          </w:p>
        </w:tc>
        <w:tc>
          <w:tcPr>
            <w:tcW w:w="434" w:type="pct"/>
            <w:vAlign w:val="center"/>
          </w:tcPr>
          <w:p w14:paraId="731229F0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8E241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63" w:type="pct"/>
            <w:vAlign w:val="center"/>
          </w:tcPr>
          <w:p w14:paraId="0C0444D6">
            <w:pPr>
              <w:pStyle w:val="5"/>
              <w:spacing w:before="92" w:line="21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4101" w:type="pct"/>
            <w:vAlign w:val="center"/>
          </w:tcPr>
          <w:p w14:paraId="6F2977F6">
            <w:pPr>
              <w:pStyle w:val="5"/>
              <w:spacing w:before="70" w:line="219" w:lineRule="auto"/>
              <w:ind w:left="91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保修期：6年(提供厂家保修承诺)</w:t>
            </w:r>
          </w:p>
        </w:tc>
        <w:tc>
          <w:tcPr>
            <w:tcW w:w="434" w:type="pct"/>
            <w:vAlign w:val="center"/>
          </w:tcPr>
          <w:p w14:paraId="64A1253E">
            <w:pPr>
              <w:pStyle w:val="5"/>
              <w:spacing w:before="73" w:line="22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具备</w:t>
            </w:r>
          </w:p>
        </w:tc>
      </w:tr>
      <w:tr w14:paraId="6BA38F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63" w:type="pct"/>
            <w:vAlign w:val="center"/>
          </w:tcPr>
          <w:p w14:paraId="2F3D9C20">
            <w:pPr>
              <w:pStyle w:val="5"/>
              <w:spacing w:before="82" w:line="21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4101" w:type="pct"/>
            <w:vAlign w:val="center"/>
          </w:tcPr>
          <w:p w14:paraId="0B79D6A9">
            <w:pPr>
              <w:pStyle w:val="5"/>
              <w:spacing w:before="62" w:line="219" w:lineRule="auto"/>
              <w:ind w:left="91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中标方应对设备操作及维修人员进行操作及维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修培训</w:t>
            </w:r>
          </w:p>
        </w:tc>
        <w:tc>
          <w:tcPr>
            <w:tcW w:w="434" w:type="pct"/>
            <w:vAlign w:val="center"/>
          </w:tcPr>
          <w:p w14:paraId="10AEFC12">
            <w:pPr>
              <w:pStyle w:val="5"/>
              <w:spacing w:before="63" w:line="22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具备</w:t>
            </w:r>
          </w:p>
        </w:tc>
      </w:tr>
      <w:tr w14:paraId="58F34E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63" w:type="pct"/>
            <w:vAlign w:val="center"/>
          </w:tcPr>
          <w:p w14:paraId="2E0C9FBE">
            <w:pPr>
              <w:pStyle w:val="5"/>
              <w:spacing w:before="241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4101" w:type="pct"/>
            <w:vAlign w:val="center"/>
          </w:tcPr>
          <w:p w14:paraId="63B12B06">
            <w:pPr>
              <w:pStyle w:val="5"/>
              <w:spacing w:before="40" w:line="267" w:lineRule="auto"/>
              <w:ind w:left="91" w:right="157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维修保障：提供中文说明书、操作手册、详细维修手册、整机线路图、系统安装软件及维修密</w:t>
            </w:r>
            <w:r>
              <w:rPr>
                <w:rFonts w:hint="eastAsia"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码，软件系终身免费升级。每年由维修工程师提供至少4次的免费上门维护保养工作</w:t>
            </w:r>
          </w:p>
        </w:tc>
        <w:tc>
          <w:tcPr>
            <w:tcW w:w="434" w:type="pct"/>
            <w:vAlign w:val="center"/>
          </w:tcPr>
          <w:p w14:paraId="2E43AA44">
            <w:pPr>
              <w:pStyle w:val="5"/>
              <w:spacing w:before="223" w:line="22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具备</w:t>
            </w:r>
          </w:p>
        </w:tc>
      </w:tr>
      <w:tr w14:paraId="19B402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63" w:type="pct"/>
            <w:vAlign w:val="center"/>
          </w:tcPr>
          <w:p w14:paraId="0B417BD5">
            <w:pPr>
              <w:pStyle w:val="5"/>
              <w:spacing w:before="82" w:line="21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4101" w:type="pct"/>
            <w:vAlign w:val="center"/>
          </w:tcPr>
          <w:p w14:paraId="6D441B0E">
            <w:pPr>
              <w:pStyle w:val="5"/>
              <w:spacing w:before="63" w:line="219" w:lineRule="auto"/>
              <w:ind w:left="91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国产设备的生产日期为安装日期6个月内，进口设备的生产日期为安装日期12个月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内。</w:t>
            </w:r>
          </w:p>
        </w:tc>
        <w:tc>
          <w:tcPr>
            <w:tcW w:w="434" w:type="pct"/>
            <w:vAlign w:val="center"/>
          </w:tcPr>
          <w:p w14:paraId="2E505391">
            <w:pPr>
              <w:pStyle w:val="5"/>
              <w:spacing w:before="64" w:line="22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具备</w:t>
            </w:r>
          </w:p>
        </w:tc>
      </w:tr>
      <w:tr w14:paraId="0AAB12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463" w:type="pct"/>
            <w:vAlign w:val="center"/>
          </w:tcPr>
          <w:p w14:paraId="11C6EC25">
            <w:pPr>
              <w:pStyle w:val="5"/>
              <w:spacing w:before="24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4101" w:type="pct"/>
            <w:vAlign w:val="center"/>
          </w:tcPr>
          <w:p w14:paraId="2D52AA6F">
            <w:pPr>
              <w:pStyle w:val="5"/>
              <w:spacing w:before="41" w:line="271" w:lineRule="auto"/>
              <w:ind w:left="91" w:right="257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一个月内非人为质量问题提供换货。设备出现故障时2个小时内响应并提供维修方案，24小时</w:t>
            </w:r>
            <w:r>
              <w:rPr>
                <w:rFonts w:hint="eastAsia"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内到达现场，郑州有常驻工程师，提供工程师姓名及联系方式</w:t>
            </w:r>
          </w:p>
        </w:tc>
        <w:tc>
          <w:tcPr>
            <w:tcW w:w="434" w:type="pct"/>
            <w:vAlign w:val="center"/>
          </w:tcPr>
          <w:p w14:paraId="61E5233C">
            <w:pPr>
              <w:pStyle w:val="5"/>
              <w:spacing w:before="224" w:line="22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具备</w:t>
            </w:r>
          </w:p>
        </w:tc>
      </w:tr>
      <w:tr w14:paraId="7A585C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63" w:type="pct"/>
            <w:vAlign w:val="center"/>
          </w:tcPr>
          <w:p w14:paraId="77980DB1">
            <w:pPr>
              <w:pStyle w:val="5"/>
              <w:spacing w:before="84" w:line="208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4101" w:type="pct"/>
            <w:vAlign w:val="center"/>
          </w:tcPr>
          <w:p w14:paraId="2ABEFCFE">
            <w:pPr>
              <w:pStyle w:val="5"/>
              <w:spacing w:before="62" w:line="219" w:lineRule="auto"/>
              <w:ind w:left="91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提供专业维修工具1套</w:t>
            </w:r>
          </w:p>
        </w:tc>
        <w:tc>
          <w:tcPr>
            <w:tcW w:w="434" w:type="pct"/>
            <w:vAlign w:val="center"/>
          </w:tcPr>
          <w:p w14:paraId="69F2ED80">
            <w:pPr>
              <w:pStyle w:val="5"/>
              <w:spacing w:before="65" w:line="22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具备</w:t>
            </w:r>
          </w:p>
        </w:tc>
      </w:tr>
      <w:tr w14:paraId="51CEE2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463" w:type="pct"/>
            <w:vAlign w:val="center"/>
          </w:tcPr>
          <w:p w14:paraId="51EC3813">
            <w:pPr>
              <w:pStyle w:val="5"/>
              <w:spacing w:before="83" w:line="208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4101" w:type="pct"/>
            <w:vAlign w:val="center"/>
          </w:tcPr>
          <w:p w14:paraId="43C48493">
            <w:pPr>
              <w:pStyle w:val="5"/>
              <w:spacing w:before="62" w:line="219" w:lineRule="auto"/>
              <w:ind w:left="91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到货时间：合同签订后30日历天</w:t>
            </w:r>
          </w:p>
        </w:tc>
        <w:tc>
          <w:tcPr>
            <w:tcW w:w="434" w:type="pct"/>
            <w:vAlign w:val="center"/>
          </w:tcPr>
          <w:p w14:paraId="21052783">
            <w:pPr>
              <w:pStyle w:val="5"/>
              <w:spacing w:before="65" w:line="22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具备</w:t>
            </w:r>
          </w:p>
        </w:tc>
      </w:tr>
    </w:tbl>
    <w:p w14:paraId="1AB30482">
      <w:pPr>
        <w:rPr>
          <w:rFonts w:ascii="Arial"/>
          <w:sz w:val="21"/>
        </w:rPr>
      </w:pPr>
    </w:p>
    <w:sectPr>
      <w:footerReference r:id="rId5" w:type="default"/>
      <w:pgSz w:w="11910" w:h="16850"/>
      <w:pgMar w:top="1134" w:right="1134" w:bottom="1134" w:left="1134" w:header="0" w:footer="8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FE2834">
    <w:pPr>
      <w:spacing w:line="173" w:lineRule="auto"/>
      <w:ind w:left="5144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03D330D"/>
    <w:rsid w:val="206F04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88779bc1-cf89-488c-820a-f5476a3a2d87</errorID>
      <errorWord>*一</errorWord>
      <group>L1_AI</group>
      <groupName>深度校对</groupName>
      <ability>L2_AI_Word</ability>
      <abilityName>字词纠错</abilityName>
      <candidateList>
        <item>一</item>
      </candidateList>
      <explain/>
      <paraID>6120E349</paraID>
      <start>0</start>
      <end>2</end>
      <status>unmodified</status>
      <modifiedWord/>
      <trackRevisions>false</trackRevisions>
    </reviewItem>
    <reviewItem>
      <errorID>41e76608-e929-4541-9240-fe88f57865ee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4A40179D</paraID>
      <start>0</start>
      <end>3</end>
      <status>unmodified</status>
      <modifiedWord/>
      <trackRevisions>false</trackRevisions>
    </reviewItem>
    <reviewItem>
      <errorID>1556c513-a884-4901-a594-8e0a593690a1</errorID>
      <errorWord>括</errorWord>
      <group>L1_Word</group>
      <groupName>字词问题</groupName>
      <ability>L2_Typo</ability>
      <abilityName>字词错误</abilityName>
      <candidateList>
        <item>括但</item>
      </candidateList>
      <explain/>
      <paraID>4A40179D</paraID>
      <start>41</start>
      <end>42</end>
      <status>unmodified</status>
      <modifiedWord/>
      <trackRevisions>false</trackRevisions>
    </reviewItem>
    <reviewItem>
      <errorID>1de8c20f-0293-4769-a70c-01f4fc474d37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68C418EC</paraID>
      <start>0</start>
      <end>3</end>
      <status>unmodified</status>
      <modifiedWord/>
      <trackRevisions>false</trackRevisions>
    </reviewItem>
    <reviewItem>
      <errorID>68d05ca1-13e1-41a2-88b7-b95869c0c7c8</errorID>
      <errorWord>，</errorWord>
      <group>L1_Word</group>
      <groupName>字词问题</groupName>
      <ability>L2_Typo</ability>
      <abilityName>字词错误</abilityName>
      <candidateList>
        <item>，以</item>
      </candidateList>
      <explain/>
      <paraID>2873C4C2</paraID>
      <start>26</start>
      <end>27</end>
      <status>unmodified</status>
      <modifiedWord/>
      <trackRevisions>false</trackRevisions>
    </reviewItem>
    <reviewItem>
      <errorID>ffe61cd8-5be6-46a4-974b-009acbab64d1</errorID>
      <errorWord>*</errorWord>
      <group>L1_Punc</group>
      <groupName>标点问题</groupName>
      <ability>L2_Punc</ability>
      <abilityName>标点符号检查</abilityName>
      <candidateList/>
      <explain/>
      <paraID>1F29B986</paraID>
      <start>0</start>
      <end>1</end>
      <status>unmodified</status>
      <modifiedWord/>
      <trackRevisions>false</trackRevisions>
    </reviewItem>
    <reviewItem>
      <errorID>758267c2-873b-48b6-8f56-2dfd02526ffe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3B2393BC</paraID>
      <start>0</start>
      <end>3</end>
      <status>unmodified</status>
      <modifiedWord/>
      <trackRevisions>false</trackRevisions>
    </reviewItem>
    <reviewItem>
      <errorID>71c8d615-b5e2-449f-af76-16d040bb04d8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46583CEC</paraID>
      <start>0</start>
      <end>3</end>
      <status>unmodified</status>
      <modifiedWord/>
      <trackRevisions>false</trackRevisions>
    </reviewItem>
    <reviewItem>
      <errorID>91fb5e33-8b46-48a8-902e-e0c0736e80c1</errorID>
      <errorWord>(3)</errorWord>
      <group>L1_Format</group>
      <groupName>格式问题</groupName>
      <ability>L2_Ordinal</ability>
      <abilityName>序号格式</abilityName>
      <candidateList>
        <item>（3）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64302AB7</paraID>
      <start>0</start>
      <end>3</end>
      <status>unmodified</status>
      <modifiedWord/>
      <trackRevisions>false</trackRevisions>
    </reviewItem>
    <reviewItem>
      <errorID>948121dc-42a2-484e-a9ec-e9b0b228ab5d</errorID>
      <errorWord>(4)</errorWord>
      <group>L1_Format</group>
      <groupName>格式问题</groupName>
      <ability>L2_Ordinal</ability>
      <abilityName>序号格式</abilityName>
      <candidateList>
        <item>（4）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 73CBE1</paraID>
      <start>0</start>
      <end>3</end>
      <status>unmodified</status>
      <modifiedWord/>
      <trackRevisions>false</trackRevisions>
    </reviewItem>
    <reviewItem>
      <errorID>77d21be4-65d7-45ad-b5d5-0a4f3c3141d4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  73CBE1</paraID>
      <start>42</start>
      <end>43</end>
      <status>unmodified</status>
      <modifiedWord/>
      <trackRevisions>false</trackRevisions>
    </reviewItem>
    <reviewItem>
      <errorID>944e28b7-835e-41ce-9f86-a95d151606f4</errorID>
      <errorWord>*</errorWord>
      <group>L1_Punc</group>
      <groupName>标点问题</groupName>
      <ability>L2_Punc</ability>
      <abilityName>标点符号检查</abilityName>
      <candidateList/>
      <explain/>
      <paraID>142D5406</paraID>
      <start>0</start>
      <end>1</end>
      <status>unmodified</status>
      <modifiedWord/>
      <trackRevisions>false</trackRevisions>
    </reviewItem>
    <reviewItem>
      <errorID>54a934a1-440a-4933-8928-e26b8a390c3f</errorID>
      <errorWord>1</errorWord>
      <group>L1_AI</group>
      <groupName>深度校对</groupName>
      <ability>L2_AI_Title</ability>
      <abilityName>标题检查</abilityName>
      <candidateList>
        <item>8</item>
      </candidateList>
      <explain>标题顺序错误，请检查标题顺序是否合理。</explain>
      <paraID>142D5406</paraID>
      <start>1</start>
      <end>2</end>
      <status>unmodified</status>
      <modifiedWord/>
      <trackRevisions>false</trackRevisions>
    </reviewItem>
    <reviewItem>
      <errorID>ae3f6029-51ac-4ad5-9af0-e76f6cbfada6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62CD6AA1</paraID>
      <start>22</start>
      <end>23</end>
      <status>unmodified</status>
      <modifiedWord/>
      <trackRevisions>false</trackRevisions>
    </reviewItem>
    <reviewItem>
      <errorID>6ca100b7-3622-46dd-8e35-ce3de38ae628</errorID>
      <errorWord>*</errorWord>
      <group>L1_Punc</group>
      <groupName>标点问题</groupName>
      <ability>L2_Punc</ability>
      <abilityName>标点符号检查</abilityName>
      <candidateList/>
      <explain/>
      <paraID>3553D7E9</paraID>
      <start>0</start>
      <end>1</end>
      <status>unmodified</status>
      <modifiedWord/>
      <trackRevisions>false</trackRevisions>
    </reviewItem>
    <reviewItem>
      <errorID>59d894a1-1989-4a49-8b43-315fb24de51e</errorID>
      <errorWord>6</errorWord>
      <group>L1_AI</group>
      <groupName>深度校对</groupName>
      <ability>L2_AI_Title</ability>
      <abilityName>标题检查</abilityName>
      <candidateList>
        <item>15</item>
      </candidateList>
      <explain>标题顺序错误，请检查标题顺序是否合理。</explain>
      <paraID>3553D7E9</paraID>
      <start>1</start>
      <end>2</end>
      <status>unmodified</status>
      <modifiedWord/>
      <trackRevisions>false</trackRevisions>
    </reviewItem>
    <reviewItem>
      <errorID>29dc418c-5625-4eb3-b040-f4f75f21eb77</errorID>
      <errorWord>*</errorWord>
      <group>L1_Punc</group>
      <groupName>标点问题</groupName>
      <ability>L2_Punc</ability>
      <abilityName>标点符号检查</abilityName>
      <candidateList/>
      <explain/>
      <paraID>768A401F</paraID>
      <start>0</start>
      <end>1</end>
      <status>unmodified</status>
      <modifiedWord/>
      <trackRevisions>false</trackRevisions>
    </reviewItem>
    <reviewItem>
      <errorID>2561815c-d082-4ad9-8f75-7553b26adc2f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18FA122</paraID>
      <start>13</start>
      <end>14</end>
      <status>unmodified</status>
      <modifiedWord/>
      <trackRevisions>false</trackRevisions>
    </reviewItem>
    <reviewItem>
      <errorID>55c2dd15-beb9-4447-8ed3-4111ac2d489c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18FA122</paraID>
      <start>24</start>
      <end>25</end>
      <status>unmodified</status>
      <modifiedWord/>
      <trackRevisions>false</trackRevisions>
    </reviewItem>
    <reviewItem>
      <errorID>1a4a547b-7e2e-4db9-a763-9191bb336269</errorID>
      <errorWord>*</errorWord>
      <group>L1_Punc</group>
      <groupName>标点问题</groupName>
      <ability>L2_Punc</ability>
      <abilityName>标点符号检查</abilityName>
      <candidateList/>
      <explain/>
      <paraID> BE463AE</paraID>
      <start>0</start>
      <end>1</end>
      <status>unmodified</status>
      <modifiedWord/>
      <trackRevisions>false</trackRevisions>
    </reviewItem>
    <reviewItem>
      <errorID>35e41db6-45d2-4ba9-a726-e449226a8b30</errorID>
      <errorWord>20</errorWord>
      <group>L1_AI</group>
      <groupName>深度校对</groupName>
      <ability>L2_AI_Title</ability>
      <abilityName>标题检查</abilityName>
      <candidateList>
        <item>25</item>
      </candidateList>
      <explain>标题顺序错误，请检查标题顺序是否合理。</explain>
      <paraID> BE463AE</paraID>
      <start>1</start>
      <end>3</end>
      <status>unmodified</status>
      <modifiedWord/>
      <trackRevisions>false</trackRevisions>
    </reviewItem>
    <reviewItem>
      <errorID>998fbf62-c36d-4942-853e-495a4e576411</errorID>
      <errorWord>*</errorWord>
      <group>L1_Punc</group>
      <groupName>标点问题</groupName>
      <ability>L2_Punc</ability>
      <abilityName>标点符号检查</abilityName>
      <candidateList/>
      <explain/>
      <paraID>16E3F48B</paraID>
      <start>0</start>
      <end>1</end>
      <status>unmodified</status>
      <modifiedWord/>
      <trackRevisions>false</trackRevisions>
    </reviewItem>
    <reviewItem>
      <errorID>55910699-597f-48df-8200-9f6e76ab4866</errorID>
      <errorWord>21</errorWord>
      <group>L1_AI</group>
      <groupName>深度校对</groupName>
      <ability>L2_AI_Title</ability>
      <abilityName>标题检查</abilityName>
      <candidateList>
        <item>26</item>
      </candidateList>
      <explain>标题顺序错误，请检查标题顺序是否合理。</explain>
      <paraID>16E3F48B</paraID>
      <start>1</start>
      <end>3</end>
      <status>unmodified</status>
      <modifiedWord/>
      <trackRevisions>false</trackRevisions>
    </reviewItem>
    <reviewItem>
      <errorID>99cda1b7-129c-4911-bc5c-3ab6e7c1f9da</errorID>
      <errorWord>*</errorWord>
      <group>L1_Punc</group>
      <groupName>标点问题</groupName>
      <ability>L2_Punc</ability>
      <abilityName>标点符号检查</abilityName>
      <candidateList/>
      <explain/>
      <paraID>1F6C1C8E</paraID>
      <start>0</start>
      <end>1</end>
      <status>unmodified</status>
      <modifiedWord/>
      <trackRevisions>false</trackRevisions>
    </reviewItem>
    <reviewItem>
      <errorID>c80392e9-0dfb-42aa-96ff-c4934234c01c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6F2977F6</paraID>
      <start>6</start>
      <end>7</end>
      <status>unmodified</status>
      <modifiedWord/>
      <trackRevisions>false</trackRevisions>
    </reviewItem>
    <reviewItem>
      <errorID>509b3227-2f49-449e-ba64-577e87df8c99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6F2977F6</paraID>
      <start>15</start>
      <end>16</end>
      <status>unmodified</status>
      <modifiedWord/>
      <trackRevisions>false</trackRevisions>
    </reviewItem>
    <reviewItem>
      <errorID>f3714c7c-580d-4832-9ea8-c17c77946c16</errorID>
      <errorWord>系</errorWord>
      <group>L1_Word</group>
      <groupName>字词问题</groupName>
      <ability>L2_Typo</ability>
      <abilityName>字词错误</abilityName>
      <candidateList>
        <item>系统</item>
      </candidateList>
      <explain>❶〈名〉同类事物按一定的关系组成的整体：～化｜组织～｜灌溉～。❷〈形〉有条理的；有系统的：～学习｜～研究｜资料不够。</explain>
      <paraID>63B12B06</paraID>
      <start>46</start>
      <end>47</end>
      <status>unmodified</status>
      <modifiedWord/>
      <trackRevisions>false</trackRevisions>
    </reviewItem>
    <reviewItem>
      <errorID>3eeba6c7-8112-47ed-8379-8005e3a66a01</errorID>
      <errorWord>、</errorWord>
      <group>L1_AI</group>
      <groupName>深度校对</groupName>
      <ability>L2_AI_Punc</ability>
      <abilityName>标点纠错</abilityName>
      <candidateList>
        <item>.</item>
      </candidateList>
      <explain/>
      <paraID>7D2B4AB6</paraID>
      <start>1</start>
      <end>2</end>
      <status>unmodified</status>
      <modifiedWord/>
      <trackRevisions>false</trackRevisions>
    </reviewItem>
    <reviewItem>
      <errorID>7a39068e-2069-4992-97ce-f2b8efc29084</errorID>
      <errorWord>、</errorWord>
      <group>L1_AI</group>
      <groupName>深度校对</groupName>
      <ability>L2_AI_Punc</ability>
      <abilityName>标点纠错</abilityName>
      <candidateList>
        <item>.</item>
      </candidateList>
      <explain/>
      <paraID>7D2B4AB6</paraID>
      <start>3</start>
      <end>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85552c1-2e5d-4ec5-aa5c-bb47999100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1463</Words>
  <Characters>1662</Characters>
  <TotalTime>1</TotalTime>
  <ScaleCrop>false</ScaleCrop>
  <LinksUpToDate>false</LinksUpToDate>
  <CharactersWithSpaces>1680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2026-01-10T15:49:00Z</dcterms:created>
  <dc:creator>Administrator</dc:creator>
  <cp:lastModifiedBy>M.L</cp:lastModifiedBy>
  <dcterms:modified xsi:type="dcterms:W3CDTF">2026-01-14T03:43:51Z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2026-01-10T15:49:37Z</vt:filetime>
  </property>
  <property fmtid="{D5CDD505-2E9C-101B-9397-08002B2CF9AE}" pid="4" name="UsrData">
    <vt:lpwstr>6962048eac2b00001ffa99dawl</vt:lpwstr>
  </property>
  <property fmtid="{D5CDD505-2E9C-101B-9397-08002B2CF9AE}" pid="5" name="KSOTemplateDocerSaveRecord">
    <vt:lpwstr>eyJoZGlkIjoiZWExZTY5NTdhMDcwNmU0YmY5Mjc1ZmEzYzc0NzA3M2QiLCJ1c2VySWQiOiIyNjcyMjU4OTMifQ==</vt:lpwstr>
  </property>
  <property fmtid="{D5CDD505-2E9C-101B-9397-08002B2CF9AE}" pid="6" name="KSOProductBuildVer">
    <vt:lpwstr>2052-12.1.0.24034</vt:lpwstr>
  </property>
  <property fmtid="{D5CDD505-2E9C-101B-9397-08002B2CF9AE}" pid="7" name="ICV">
    <vt:lpwstr>21171AB23BE1450E8510901ACDAAA95A_12</vt:lpwstr>
  </property>
</Properties>
</file>