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248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2739"/>
        <w:gridCol w:w="1975"/>
        <w:gridCol w:w="4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经审计的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或2025年度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</w:t>
            </w:r>
            <w:r>
              <w:rPr>
                <w:rFonts w:ascii="宋体" w:hAnsi="宋体" w:eastAsia="宋体" w:cs="宋体"/>
                <w:sz w:val="21"/>
                <w:szCs w:val="21"/>
              </w:rPr>
              <w:t>金的证明材料</w:t>
            </w:r>
            <w:r>
              <w:rPr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eastAsia="zh-CN"/>
              </w:rPr>
              <w:t>2025年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  <w:lang w:eastAsia="zh-CN"/>
              </w:rPr>
              <w:t>6月以来任意三个月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  <w:r>
              <w:rPr>
                <w:rFonts w:hint="eastAsia"/>
                <w:sz w:val="21"/>
                <w:szCs w:val="21"/>
                <w:lang w:eastAsia="zh-CN"/>
              </w:rPr>
              <w:t>2025年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  <w:lang w:eastAsia="zh-CN"/>
              </w:rPr>
              <w:t>6月以来任意三个月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“中国执行信息公开网”网站(https://zxgk.court.gov.cn/）的“失信被执行人”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>“信用中国”网站(www.creditchina.gov.cn）“重大税收违法案件当事人名单”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和</w:t>
            </w:r>
            <w:r>
              <w:rPr>
                <w:rFonts w:ascii="宋体" w:hAnsi="宋体" w:eastAsia="宋体" w:cs="宋体"/>
                <w:sz w:val="21"/>
                <w:szCs w:val="21"/>
              </w:rPr>
              <w:t>“中国政府采购”网站(www.ccgp.gov.cn)的“政府采购严重违法失信行为记录名单”的供应商查询结果截图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“</w:t>
            </w: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满足特定资格条件的证明材料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是否提供满足特定资格条件的证明材料，是否满足，是（）否（）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拟投产品品牌/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规格型号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</w:rPr>
      </w:pPr>
    </w:p>
    <w:sectPr>
      <w:pgSz w:w="11906" w:h="16838"/>
      <w:pgMar w:top="1417" w:right="1247" w:bottom="1417" w:left="124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OTNlMTQyYWEwZmE2MTQ1Y2QxZDEyZjZiZTE2NGQifQ=="/>
  </w:docVars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3D60954"/>
    <w:rsid w:val="04F27C59"/>
    <w:rsid w:val="054F4E62"/>
    <w:rsid w:val="0A92134D"/>
    <w:rsid w:val="16052253"/>
    <w:rsid w:val="1F5C123B"/>
    <w:rsid w:val="33233306"/>
    <w:rsid w:val="3370617F"/>
    <w:rsid w:val="386A3D59"/>
    <w:rsid w:val="3C7B7A0B"/>
    <w:rsid w:val="3CB95D9D"/>
    <w:rsid w:val="3D5C0685"/>
    <w:rsid w:val="48381EE7"/>
    <w:rsid w:val="4AE671DA"/>
    <w:rsid w:val="4E173610"/>
    <w:rsid w:val="4F5B21E0"/>
    <w:rsid w:val="4F8B6063"/>
    <w:rsid w:val="517462BE"/>
    <w:rsid w:val="58676F42"/>
    <w:rsid w:val="58F71D37"/>
    <w:rsid w:val="59CC6ABF"/>
    <w:rsid w:val="5C064590"/>
    <w:rsid w:val="67BC1D30"/>
    <w:rsid w:val="69342E70"/>
    <w:rsid w:val="75B25848"/>
    <w:rsid w:val="75E93FF5"/>
    <w:rsid w:val="76B25B71"/>
    <w:rsid w:val="77185C97"/>
    <w:rsid w:val="77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585</Words>
  <Characters>663</Characters>
  <Lines>68</Lines>
  <Paragraphs>107</Paragraphs>
  <TotalTime>2</TotalTime>
  <ScaleCrop>false</ScaleCrop>
  <LinksUpToDate>false</LinksUpToDate>
  <CharactersWithSpaces>681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穸鹇</cp:lastModifiedBy>
  <dcterms:modified xsi:type="dcterms:W3CDTF">2026-04-03T07:34:25Z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eyJoZGlkIjoiMmNkMjlhYjYyMGU5ZjNiZjlhZTY2N2VlMmYzYzgzOWQiLCJ1c2VySWQiOiIyNjcyMjU4OTMifQ==</vt:lpwstr>
  </property>
</Properties>
</file>