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C4A9A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件</w:t>
      </w:r>
    </w:p>
    <w:p w14:paraId="0EF19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河南省省直事业单位拟聘用人员名册</w:t>
      </w:r>
    </w:p>
    <w:bookmarkEnd w:id="0"/>
    <w:p w14:paraId="4EC5368F">
      <w:pP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填报单位: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阜外华中心血管病医院</w:t>
      </w:r>
    </w:p>
    <w:tbl>
      <w:tblPr>
        <w:tblStyle w:val="2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6"/>
        <w:gridCol w:w="600"/>
        <w:gridCol w:w="1104"/>
        <w:gridCol w:w="750"/>
        <w:gridCol w:w="2738"/>
        <w:gridCol w:w="1275"/>
        <w:gridCol w:w="1117"/>
        <w:gridCol w:w="1051"/>
        <w:gridCol w:w="735"/>
      </w:tblGrid>
      <w:tr w14:paraId="04A0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08C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苏恩勇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78AB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8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F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19D4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5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5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D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3A87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C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孙帅锋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11DC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1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4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代新亚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天津医科大学内科学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0E4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A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1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史慧婷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0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33D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C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11B7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3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4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E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新疆医科大学内科学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49F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0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B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江耀辉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2AF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3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A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7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北京协和医学院（清华大学医学部）内科学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0CF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4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5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陆军军医大学内科学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233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2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C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1CD0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5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F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0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3B0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0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9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王照地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B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1397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AA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8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8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667E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A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郭博文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0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4C70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1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3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福建医科大学重症医学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647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C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F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1D38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A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1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耿冰川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49B4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C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7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6B71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D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5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崔晨阳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6C52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7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7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李桑桑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华中科技大学社会医学与卫生事业管理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4946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4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7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魏莉莉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复旦大学生物与医药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1A71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3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2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首都医科大学天然药物学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36E8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6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4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郑州大学药物化学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31D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2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957F810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 w14:paraId="55B45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916F6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D711FC3"/>
    <w:rsid w:val="2F342B3A"/>
    <w:rsid w:val="317A0619"/>
    <w:rsid w:val="33BA1805"/>
    <w:rsid w:val="33C51A5E"/>
    <w:rsid w:val="350F3C90"/>
    <w:rsid w:val="37CA5DAF"/>
    <w:rsid w:val="382B5936"/>
    <w:rsid w:val="3918001E"/>
    <w:rsid w:val="3D4F527D"/>
    <w:rsid w:val="3E1916F6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C642D63"/>
    <w:rsid w:val="5D5D0EA4"/>
    <w:rsid w:val="5E690C1E"/>
    <w:rsid w:val="61446A97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1087</Characters>
  <Lines>0</Lines>
  <Paragraphs>0</Paragraphs>
  <TotalTime>36</TotalTime>
  <ScaleCrop>false</ScaleCrop>
  <LinksUpToDate>false</LinksUpToDate>
  <CharactersWithSpaces>1089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2026-06-09T07:34:00Z</dcterms:created>
  <dc:creator>四驱小蜗牛</dc:creator>
  <cp:lastModifiedBy>冯司晨</cp:lastModifiedBy>
  <dcterms:modified xsi:type="dcterms:W3CDTF">2026-06-09T09:35:34Z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5872E804F84F47329C1E3DD42DA63629_13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