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1852">
      <w:pPr>
        <w:rPr>
          <w:rFonts w:hint="eastAsia"/>
          <w:sz w:val="32"/>
          <w:szCs w:val="32"/>
        </w:rPr>
      </w:pPr>
      <w:r>
        <w:rPr>
          <w:rFonts w:hint="eastAsia" w:ascii="仿宋" w:hAnsi="仿宋" w:eastAsia="仿宋" w:cs="仿宋"/>
          <w:b/>
          <w:bCs/>
          <w:lang w:val="en-US" w:eastAsia="zh-CN"/>
        </w:rPr>
        <w:t>附件1：</w:t>
      </w:r>
    </w:p>
    <w:p w14:paraId="2F8759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bookmarkStart w:id="0" w:name="_GoBack"/>
      <w:bookmarkEnd w:id="0"/>
      <w:r>
        <w:rPr>
          <w:rFonts w:hint="eastAsia"/>
          <w:b/>
          <w:bCs/>
          <w:sz w:val="28"/>
          <w:szCs w:val="28"/>
        </w:rPr>
        <w:t>供应商信息登记表</w:t>
      </w:r>
    </w:p>
    <w:tbl>
      <w:tblPr>
        <w:tblStyle w:val="5"/>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499"/>
        <w:gridCol w:w="2367"/>
        <w:gridCol w:w="1726"/>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46" w:type="pct"/>
            <w:vAlign w:val="center"/>
          </w:tcPr>
          <w:p w14:paraId="4DDEEEA3">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3753" w:type="pct"/>
            <w:gridSpan w:val="3"/>
            <w:vAlign w:val="center"/>
          </w:tcPr>
          <w:p w14:paraId="7B56CBB9">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6" w:type="pct"/>
            <w:vAlign w:val="center"/>
          </w:tcPr>
          <w:p w14:paraId="7E6E6182">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供应商名称</w:t>
            </w:r>
          </w:p>
        </w:tc>
        <w:tc>
          <w:tcPr>
            <w:tcW w:w="3753" w:type="pct"/>
            <w:gridSpan w:val="3"/>
            <w:vAlign w:val="center"/>
          </w:tcPr>
          <w:p w14:paraId="0770E12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0D0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6" w:type="pct"/>
            <w:vAlign w:val="center"/>
          </w:tcPr>
          <w:p w14:paraId="3118ED5E">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统一社会信用代码</w:t>
            </w:r>
          </w:p>
        </w:tc>
        <w:tc>
          <w:tcPr>
            <w:tcW w:w="3753" w:type="pct"/>
            <w:gridSpan w:val="3"/>
            <w:vAlign w:val="center"/>
          </w:tcPr>
          <w:p w14:paraId="0DD5434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700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restart"/>
            <w:vAlign w:val="center"/>
          </w:tcPr>
          <w:p w14:paraId="00A04E3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法定代表人或</w:t>
            </w:r>
          </w:p>
          <w:p w14:paraId="6C952FE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被授权委托代理人</w:t>
            </w:r>
          </w:p>
        </w:tc>
        <w:tc>
          <w:tcPr>
            <w:tcW w:w="1730" w:type="pct"/>
            <w:vAlign w:val="center"/>
          </w:tcPr>
          <w:p w14:paraId="5DFFC05D">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r>
              <w:rPr>
                <w:rFonts w:hint="eastAsia" w:ascii="仿宋" w:hAnsi="仿宋" w:eastAsia="仿宋" w:cs="仿宋"/>
                <w:lang w:val="en-US" w:eastAsia="zh-CN"/>
              </w:rPr>
              <w:t xml:space="preserve">姓名：            </w:t>
            </w:r>
          </w:p>
        </w:tc>
        <w:tc>
          <w:tcPr>
            <w:tcW w:w="2023" w:type="pct"/>
            <w:gridSpan w:val="2"/>
            <w:vAlign w:val="center"/>
          </w:tcPr>
          <w:p w14:paraId="022CD91E">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身份证号：</w:t>
            </w:r>
          </w:p>
        </w:tc>
      </w:tr>
      <w:tr w14:paraId="054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continue"/>
            <w:vAlign w:val="center"/>
          </w:tcPr>
          <w:p w14:paraId="627E7659">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p>
        </w:tc>
        <w:tc>
          <w:tcPr>
            <w:tcW w:w="1730" w:type="pct"/>
            <w:vAlign w:val="center"/>
          </w:tcPr>
          <w:p w14:paraId="737C3DB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023" w:type="pct"/>
            <w:gridSpan w:val="2"/>
            <w:vAlign w:val="center"/>
          </w:tcPr>
          <w:p w14:paraId="3BCA6844">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rPr>
              <w:t>电子邮箱</w:t>
            </w:r>
            <w:r>
              <w:rPr>
                <w:rFonts w:hint="eastAsia" w:ascii="仿宋" w:hAnsi="仿宋" w:eastAsia="仿宋" w:cs="仿宋"/>
                <w:lang w:eastAsia="zh-CN"/>
              </w:rPr>
              <w:t>：</w:t>
            </w: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6" w:type="pct"/>
            <w:vAlign w:val="center"/>
          </w:tcPr>
          <w:p w14:paraId="787C682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lang w:val="en-US" w:eastAsia="zh-CN"/>
              </w:rPr>
              <w:t>登记（提交）时间</w:t>
            </w:r>
          </w:p>
        </w:tc>
        <w:tc>
          <w:tcPr>
            <w:tcW w:w="3753" w:type="pct"/>
            <w:gridSpan w:val="3"/>
            <w:vAlign w:val="center"/>
          </w:tcPr>
          <w:p w14:paraId="49899C7C">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46" w:type="pct"/>
            <w:gridSpan w:val="3"/>
            <w:vAlign w:val="center"/>
          </w:tcPr>
          <w:p w14:paraId="3CAB4F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以下资料按顺序编辑整理为一个PDF文档上传至电科招采平台</w:t>
            </w:r>
          </w:p>
          <w:p w14:paraId="3D2E20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1"/>
                <w:szCs w:val="21"/>
                <w:lang w:val="en-US" w:eastAsia="zh-CN"/>
              </w:rPr>
              <w:t>（文档中所附资料或证件需为原件彩色扫描件并加盖单位公章）</w:t>
            </w:r>
          </w:p>
        </w:tc>
        <w:tc>
          <w:tcPr>
            <w:tcW w:w="853" w:type="pct"/>
            <w:vAlign w:val="center"/>
          </w:tcPr>
          <w:p w14:paraId="12FCB2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是否</w:t>
            </w:r>
            <w:r>
              <w:rPr>
                <w:rFonts w:hint="eastAsia" w:ascii="仿宋" w:hAnsi="仿宋" w:eastAsia="仿宋" w:cs="仿宋"/>
                <w:b/>
                <w:bCs/>
                <w:sz w:val="24"/>
                <w:szCs w:val="24"/>
                <w:lang w:val="en-US" w:eastAsia="zh-CN"/>
              </w:rPr>
              <w:t>已提供</w:t>
            </w:r>
          </w:p>
          <w:p w14:paraId="5EAC7F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（画“</w:t>
            </w:r>
            <w:r>
              <w:rPr>
                <w:rFonts w:hint="default" w:ascii="Arial" w:hAnsi="Arial" w:eastAsia="仿宋" w:cs="Arial"/>
                <w:b/>
                <w:bCs/>
                <w:sz w:val="24"/>
                <w:szCs w:val="24"/>
                <w:lang w:val="en-US" w:eastAsia="zh-CN"/>
              </w:rPr>
              <w:t>√</w:t>
            </w:r>
            <w:r>
              <w:rPr>
                <w:rFonts w:hint="eastAsia" w:ascii="仿宋" w:hAnsi="仿宋" w:eastAsia="仿宋" w:cs="仿宋"/>
                <w:b/>
                <w:bCs/>
                <w:sz w:val="24"/>
                <w:szCs w:val="24"/>
                <w:lang w:val="en-US" w:eastAsia="zh-CN"/>
              </w:rPr>
              <w:t>”）</w:t>
            </w:r>
          </w:p>
        </w:tc>
      </w:tr>
      <w:tr w14:paraId="68B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46" w:type="pct"/>
            <w:gridSpan w:val="3"/>
            <w:vAlign w:val="center"/>
          </w:tcPr>
          <w:p w14:paraId="6CFD0C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供应商信息登记表</w:t>
            </w:r>
          </w:p>
        </w:tc>
        <w:tc>
          <w:tcPr>
            <w:tcW w:w="853" w:type="pct"/>
            <w:vAlign w:val="center"/>
          </w:tcPr>
          <w:p w14:paraId="4C4478E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146" w:type="pct"/>
            <w:gridSpan w:val="3"/>
            <w:vAlign w:val="center"/>
          </w:tcPr>
          <w:p w14:paraId="6B854B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针对本项目的法定代表人授权委托书及被授权人身份证或法定代表人证明书及法定代表人身份证。</w:t>
            </w:r>
          </w:p>
        </w:tc>
        <w:tc>
          <w:tcPr>
            <w:tcW w:w="853" w:type="pct"/>
            <w:vAlign w:val="center"/>
          </w:tcPr>
          <w:p w14:paraId="64640A0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1B9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46" w:type="pct"/>
            <w:gridSpan w:val="3"/>
            <w:shd w:val="clear" w:color="auto" w:fill="auto"/>
            <w:vAlign w:val="center"/>
          </w:tcPr>
          <w:p w14:paraId="76983C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具有独立承担民事责任的能力：供应商营业执照或其他有效证明。</w:t>
            </w:r>
          </w:p>
        </w:tc>
        <w:tc>
          <w:tcPr>
            <w:tcW w:w="853" w:type="pct"/>
            <w:vAlign w:val="center"/>
          </w:tcPr>
          <w:p w14:paraId="0A1866DD">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146" w:type="pct"/>
            <w:gridSpan w:val="3"/>
            <w:shd w:val="clear" w:color="auto" w:fill="auto"/>
            <w:vAlign w:val="center"/>
          </w:tcPr>
          <w:p w14:paraId="28EF05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具有良好的商业信誉和健全的财务会计制度：提供 2024年度或2025年度经审计的财务报告或其基本开户银行出具的资信证明复印件或扫描件。供应商提供财务报告的，财务报告应包括“ 四表一注 ”，即资产负债表、利润表、现金流量表、所有者权益变动表及其附注，成立年限不足的按实际提供。</w:t>
            </w:r>
          </w:p>
        </w:tc>
        <w:tc>
          <w:tcPr>
            <w:tcW w:w="853" w:type="pct"/>
            <w:vAlign w:val="center"/>
          </w:tcPr>
          <w:p w14:paraId="68D68C62">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46" w:type="pct"/>
            <w:gridSpan w:val="3"/>
            <w:shd w:val="clear" w:color="auto" w:fill="auto"/>
            <w:vAlign w:val="center"/>
          </w:tcPr>
          <w:p w14:paraId="736F243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具有履行合同所必需的设备和专业技术能力：具有履行合同所必需的设备和专业技术能力的承诺（格式自拟）。</w:t>
            </w:r>
          </w:p>
        </w:tc>
        <w:tc>
          <w:tcPr>
            <w:tcW w:w="853" w:type="pct"/>
            <w:vAlign w:val="center"/>
          </w:tcPr>
          <w:p w14:paraId="783B04B4">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3AB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46" w:type="pct"/>
            <w:gridSpan w:val="3"/>
            <w:shd w:val="clear" w:color="auto" w:fill="auto"/>
            <w:vAlign w:val="center"/>
          </w:tcPr>
          <w:p w14:paraId="217C2C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依法缴纳税收和社会保障资金的良好记录：提供2025年10月1日以来任意三个月依法缴纳税收和社会保障资金的证明。依法免税或不需要缴纳社会保障资金的投标人，应提供相应文件证明其依法免税或不需要缴纳社会保障资金。</w:t>
            </w:r>
          </w:p>
        </w:tc>
        <w:tc>
          <w:tcPr>
            <w:tcW w:w="853" w:type="pct"/>
            <w:vAlign w:val="center"/>
          </w:tcPr>
          <w:p w14:paraId="74FDD3DE">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6CFE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46" w:type="pct"/>
            <w:gridSpan w:val="3"/>
            <w:shd w:val="clear" w:color="auto" w:fill="auto"/>
            <w:vAlign w:val="center"/>
          </w:tcPr>
          <w:p w14:paraId="4F9483E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参加本项目采购活动前三年内，在经营活动中没有重大违法记录：供应商参加本项目采购活动前三年内在经营活动中没有重大违法记录的书面声明（格式自拟）。</w:t>
            </w:r>
          </w:p>
        </w:tc>
        <w:tc>
          <w:tcPr>
            <w:tcW w:w="853" w:type="pct"/>
            <w:vAlign w:val="center"/>
          </w:tcPr>
          <w:p w14:paraId="2303DBAD">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9C3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146" w:type="pct"/>
            <w:gridSpan w:val="3"/>
            <w:shd w:val="clear" w:color="auto" w:fill="auto"/>
            <w:vAlign w:val="center"/>
          </w:tcPr>
          <w:p w14:paraId="13EB6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国家企业信用信息公示系统（网址http://www.gsxt.gov.cn/）供应商信息查询，附企业股东及出资信息（显示股东认缴出资额）、主要人员信息网页截图（以上两项也可以是企业信用信息公示报告相关内容截图）。</w:t>
            </w:r>
          </w:p>
        </w:tc>
        <w:tc>
          <w:tcPr>
            <w:tcW w:w="853" w:type="pct"/>
            <w:vAlign w:val="center"/>
          </w:tcPr>
          <w:p w14:paraId="4836A4F2">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0E1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57C4402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采购项目提供整体设计、规范编制或者项目管理、监理、检测等服务的供应商，不得再参加该项目的其他采购活动：附供应商未参与本项目的整体设计、规范编制或者项目管理、监理、检测等服务书面声明。（格式自拟，盖公章。）</w:t>
            </w:r>
          </w:p>
        </w:tc>
        <w:tc>
          <w:tcPr>
            <w:tcW w:w="853" w:type="pct"/>
            <w:vAlign w:val="center"/>
          </w:tcPr>
          <w:p w14:paraId="316F5373">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bl>
    <w:p w14:paraId="666F6536">
      <w:pPr>
        <w:bidi w:val="0"/>
        <w:jc w:val="left"/>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6A4085B"/>
    <w:rsid w:val="0D1D6253"/>
    <w:rsid w:val="0EEA4289"/>
    <w:rsid w:val="144E2788"/>
    <w:rsid w:val="178C1560"/>
    <w:rsid w:val="22FA4207"/>
    <w:rsid w:val="2A5B2108"/>
    <w:rsid w:val="38061935"/>
    <w:rsid w:val="3ACC36C6"/>
    <w:rsid w:val="3CC82828"/>
    <w:rsid w:val="3F62120B"/>
    <w:rsid w:val="453551CF"/>
    <w:rsid w:val="4F1F35AC"/>
    <w:rsid w:val="4FF11EB6"/>
    <w:rsid w:val="532927F6"/>
    <w:rsid w:val="53F15CA3"/>
    <w:rsid w:val="58006EC2"/>
    <w:rsid w:val="618466A7"/>
    <w:rsid w:val="656E020E"/>
    <w:rsid w:val="6598509E"/>
    <w:rsid w:val="68A8782A"/>
    <w:rsid w:val="765406AD"/>
    <w:rsid w:val="785D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875</Characters>
  <Lines>0</Lines>
  <Paragraphs>0</Paragraphs>
  <TotalTime>0</TotalTime>
  <ScaleCrop>false</ScaleCrop>
  <LinksUpToDate>false</LinksUpToDate>
  <CharactersWithSpaces>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Moon-Q</cp:lastModifiedBy>
  <dcterms:modified xsi:type="dcterms:W3CDTF">2026-06-16T01:53:04Z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2F43843CF710492D8ABE18C59F37CF0A_11</vt:lpwstr>
  </property>
  <property fmtid="{D5CDD505-2E9C-101B-9397-08002B2CF9AE}" pid="4" name="KSOTemplateDocerSaveRecord">
    <vt:lpwstr>eyJoZGlkIjoiZjRjZmI1MDg1Mzk4MmI4MzgwMzQ2YmU1YWE3MGU2NzIiLCJ1c2VySWQiOiIyMzQ4Mzk4MTAifQ==</vt:lpwstr>
  </property>
</Properties>
</file>