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r>
        <w:rPr>
          <w:rFonts w:hint="eastAsia"/>
          <w:b/>
          <w:bCs/>
          <w:sz w:val="28"/>
          <w:szCs w:val="28"/>
        </w:rPr>
        <w:t>供应商信息登记表</w:t>
      </w:r>
    </w:p>
    <w:tbl>
      <w:tblPr>
        <w:tblStyle w:val="8"/>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3499"/>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838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6542B6AC">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在所报标包 画“√”</w:t>
            </w:r>
          </w:p>
        </w:tc>
        <w:tc>
          <w:tcPr>
            <w:tcW w:w="3753" w:type="pct"/>
            <w:gridSpan w:val="3"/>
            <w:vAlign w:val="center"/>
          </w:tcPr>
          <w:p w14:paraId="1C5449DC">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default" w:ascii="仿宋" w:hAnsi="仿宋" w:eastAsia="仿宋" w:cs="仿宋"/>
                <w:lang w:val="en-US"/>
              </w:rPr>
            </w:pPr>
            <w:r>
              <w:rPr>
                <w:rFonts w:hint="eastAsia" w:ascii="仿宋" w:hAnsi="仿宋" w:eastAsia="仿宋" w:cs="仿宋"/>
              </w:rPr>
              <w:sym w:font="Wingdings" w:char="00A8"/>
            </w:r>
            <w:r>
              <w:rPr>
                <w:rFonts w:hint="eastAsia" w:ascii="仿宋" w:hAnsi="仿宋" w:eastAsia="仿宋" w:cs="仿宋"/>
                <w:lang w:val="en-US" w:eastAsia="zh-CN"/>
              </w:rPr>
              <w:t xml:space="preserve">包1医用冰箱    </w:t>
            </w:r>
            <w:r>
              <w:rPr>
                <w:rFonts w:hint="eastAsia" w:ascii="仿宋" w:hAnsi="仿宋" w:eastAsia="仿宋" w:cs="仿宋"/>
              </w:rPr>
              <w:sym w:font="Wingdings" w:char="00A8"/>
            </w:r>
            <w:r>
              <w:rPr>
                <w:rFonts w:hint="eastAsia" w:ascii="仿宋" w:hAnsi="仿宋" w:eastAsia="仿宋" w:cs="仿宋"/>
                <w:lang w:val="en-US" w:eastAsia="zh-CN"/>
              </w:rPr>
              <w:t>包2医用双开门冰箱</w:t>
            </w:r>
            <w:bookmarkStart w:id="0" w:name="_GoBack"/>
            <w:bookmarkEnd w:id="0"/>
            <w:r>
              <w:rPr>
                <w:rFonts w:hint="eastAsia" w:ascii="仿宋" w:hAnsi="仿宋" w:eastAsia="仿宋" w:cs="仿宋"/>
                <w:lang w:val="en-US" w:eastAsia="zh-CN"/>
              </w:rPr>
              <w:t xml:space="preserve">   </w:t>
            </w: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2024年度或2025年度经审计的财务报告或其基本开户银行出具的资信证明复印件或扫描件。供应商提供财务报告的，财务报告应包括“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2025年10月1日以来任意三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9C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146" w:type="pct"/>
            <w:gridSpan w:val="3"/>
            <w:shd w:val="clear" w:color="auto" w:fill="auto"/>
            <w:vAlign w:val="center"/>
          </w:tcPr>
          <w:p w14:paraId="45BE491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特定资格条件</w:t>
            </w:r>
          </w:p>
          <w:p w14:paraId="144E79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1.投标产品须符合《医疗器械监督管理条例》相关规定，取得医疗器械注册证或医疗器械产品相关备案凭证。</w:t>
            </w:r>
          </w:p>
          <w:p w14:paraId="1B81DC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供应商为代理商的，应具有医疗器械经营许可证或医疗器械经营备案凭证并具有相应的经营范围（所投产品为一类医疗器械经营活动的除外）；供应商为境内生产企业的，应具有医疗器械生产许可证（所投产品为一类医疗器械生产的须具有备案凭证）。</w:t>
            </w:r>
          </w:p>
          <w:p w14:paraId="784A5DA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3.不属于医疗器械应提供相应的证明资料。</w:t>
            </w:r>
          </w:p>
        </w:tc>
        <w:tc>
          <w:tcPr>
            <w:tcW w:w="853" w:type="pct"/>
            <w:vAlign w:val="center"/>
          </w:tcPr>
          <w:p w14:paraId="4836A4F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3DEA666">
      <w:pPr>
        <w:bidi w:val="0"/>
        <w:jc w:val="left"/>
        <w:rPr>
          <w:rFonts w:hint="eastAsia"/>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3190E2E"/>
    <w:rsid w:val="06A4085B"/>
    <w:rsid w:val="0D1D6253"/>
    <w:rsid w:val="0EEA4289"/>
    <w:rsid w:val="11B91C36"/>
    <w:rsid w:val="13674EC7"/>
    <w:rsid w:val="144E2788"/>
    <w:rsid w:val="178C1560"/>
    <w:rsid w:val="22FA4207"/>
    <w:rsid w:val="2A5B2108"/>
    <w:rsid w:val="38061935"/>
    <w:rsid w:val="3ACC36C6"/>
    <w:rsid w:val="3CC82828"/>
    <w:rsid w:val="3F62120B"/>
    <w:rsid w:val="453551CF"/>
    <w:rsid w:val="4F1F35AC"/>
    <w:rsid w:val="4FF11EB6"/>
    <w:rsid w:val="532927F6"/>
    <w:rsid w:val="53F15CA3"/>
    <w:rsid w:val="58006EC2"/>
    <w:rsid w:val="618466A7"/>
    <w:rsid w:val="62F85B43"/>
    <w:rsid w:val="656E020E"/>
    <w:rsid w:val="6598509E"/>
    <w:rsid w:val="68013044"/>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943</Words>
  <Characters>989</Characters>
  <Lines>0</Lines>
  <Paragraphs>0</Paragraphs>
  <TotalTime>0</TotalTime>
  <ScaleCrop>false</ScaleCrop>
  <LinksUpToDate>false</LinksUpToDate>
  <CharactersWithSpaces>1012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Moon-Q</cp:lastModifiedBy>
  <dcterms:modified xsi:type="dcterms:W3CDTF">2026-07-02T07:42:32Z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eyJoZGlkIjoiZjRjZmI1MDg1Mzk4MmI4MzgwMzQ2YmU1YWE3MGU2NzIiLCJ1c2VySWQiOiIyMzQ4Mzk4MTAifQ==</vt:lpwstr>
  </property>
</Properties>
</file>