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091DE">
      <w:pPr>
        <w:rPr>
          <w:rFonts w:hint="eastAsia" w:ascii="仿宋" w:hAnsi="仿宋" w:eastAsia="仿宋" w:cs="仿宋"/>
          <w:b/>
          <w:bCs/>
          <w:lang w:val="en-US" w:eastAsia="zh-CN"/>
        </w:rPr>
      </w:pPr>
      <w:bookmarkStart w:id="0" w:name="_GoBack"/>
      <w:r>
        <w:rPr>
          <w:rFonts w:hint="eastAsia" w:ascii="仿宋" w:hAnsi="仿宋" w:eastAsia="仿宋" w:cs="仿宋"/>
          <w:b/>
          <w:bCs/>
          <w:lang w:val="en-US" w:eastAsia="zh-CN"/>
        </w:rPr>
        <w:t>附件1：</w:t>
      </w:r>
      <w:r>
        <w:rPr>
          <w:rFonts w:hint="eastAsia" w:ascii="仿宋" w:hAnsi="仿宋" w:eastAsia="仿宋" w:cs="仿宋"/>
          <w:b/>
          <w:bCs/>
        </w:rPr>
        <w:t>供应商信息登记表</w:t>
      </w: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ascii="仿宋" w:hAnsi="仿宋" w:eastAsia="仿宋" w:cs="仿宋"/>
          <w:sz w:val="32"/>
          <w:szCs w:val="32"/>
        </w:rPr>
      </w:pPr>
      <w:r>
        <w:rPr>
          <w:rFonts w:hint="eastAsia" w:ascii="仿宋" w:hAnsi="仿宋" w:eastAsia="仿宋" w:cs="仿宋"/>
          <w:sz w:val="32"/>
          <w:szCs w:val="32"/>
        </w:rPr>
        <w:t>供应商信息登记表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45"/>
        <w:gridCol w:w="1890"/>
        <w:gridCol w:w="1605"/>
        <w:gridCol w:w="1266"/>
        <w:gridCol w:w="735"/>
        <w:gridCol w:w="722"/>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304" w:type="dxa"/>
            <w:gridSpan w:val="2"/>
            <w:vAlign w:val="center"/>
          </w:tcPr>
          <w:p w14:paraId="4DDEEEA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6218" w:type="dxa"/>
            <w:gridSpan w:val="5"/>
            <w:vAlign w:val="center"/>
          </w:tcPr>
          <w:p w14:paraId="7B56CBB9">
            <w:pPr>
              <w:keepNext w:val="0"/>
              <w:keepLines w:val="0"/>
              <w:pageBreakBefore w:val="0"/>
              <w:widowControl w:val="0"/>
              <w:kinsoku/>
              <w:wordWrap/>
              <w:overflowPunct/>
              <w:topLinePunct w:val="0"/>
              <w:autoSpaceDE/>
              <w:autoSpaceDN/>
              <w:bidi w:val="0"/>
              <w:adjustRightInd/>
              <w:snapToGrid/>
              <w:spacing w:after="157" w:afterLines="50" w:line="440" w:lineRule="exact"/>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7E6E618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rPr>
            </w:pPr>
            <w:r>
              <w:rPr>
                <w:rFonts w:hint="eastAsia" w:ascii="仿宋" w:hAnsi="仿宋" w:eastAsia="仿宋" w:cs="仿宋"/>
                <w:lang w:val="en-US" w:eastAsia="zh-CN"/>
              </w:rPr>
              <w:t>单位名称</w:t>
            </w:r>
          </w:p>
        </w:tc>
        <w:tc>
          <w:tcPr>
            <w:tcW w:w="6218" w:type="dxa"/>
            <w:gridSpan w:val="5"/>
            <w:vAlign w:val="center"/>
          </w:tcPr>
          <w:p w14:paraId="0770E120">
            <w:pPr>
              <w:keepNext w:val="0"/>
              <w:keepLines w:val="0"/>
              <w:pageBreakBefore w:val="0"/>
              <w:widowControl w:val="0"/>
              <w:kinsoku/>
              <w:wordWrap/>
              <w:overflowPunct/>
              <w:topLinePunct w:val="0"/>
              <w:autoSpaceDE/>
              <w:autoSpaceDN/>
              <w:bidi w:val="0"/>
              <w:adjustRightInd/>
              <w:snapToGrid/>
              <w:spacing w:after="157" w:afterLines="50" w:line="440" w:lineRule="exact"/>
              <w:textAlignment w:val="auto"/>
              <w:rPr>
                <w:rFonts w:hint="eastAsia" w:ascii="仿宋" w:hAnsi="仿宋" w:eastAsia="仿宋" w:cs="仿宋"/>
              </w:rPr>
            </w:pPr>
          </w:p>
        </w:tc>
      </w:tr>
      <w:tr w14:paraId="3073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6C952FE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w:t>
            </w:r>
          </w:p>
        </w:tc>
        <w:tc>
          <w:tcPr>
            <w:tcW w:w="1890" w:type="dxa"/>
            <w:vAlign w:val="center"/>
          </w:tcPr>
          <w:p w14:paraId="4EC6C35F">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505E24D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723" w:type="dxa"/>
            <w:gridSpan w:val="3"/>
            <w:vAlign w:val="center"/>
          </w:tcPr>
          <w:p w14:paraId="5DFFC05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1F1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2C077665">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授权委托代理人</w:t>
            </w:r>
          </w:p>
        </w:tc>
        <w:tc>
          <w:tcPr>
            <w:tcW w:w="1890" w:type="dxa"/>
            <w:vAlign w:val="center"/>
          </w:tcPr>
          <w:p w14:paraId="3017BA31">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630C0D3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723" w:type="dxa"/>
            <w:gridSpan w:val="3"/>
            <w:vAlign w:val="center"/>
          </w:tcPr>
          <w:p w14:paraId="1A9326C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0D12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61637BA9">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公司联系电话</w:t>
            </w:r>
          </w:p>
        </w:tc>
        <w:tc>
          <w:tcPr>
            <w:tcW w:w="1890" w:type="dxa"/>
            <w:vAlign w:val="center"/>
          </w:tcPr>
          <w:p w14:paraId="62C0EEB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17B1423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电子邮箱</w:t>
            </w:r>
          </w:p>
        </w:tc>
        <w:tc>
          <w:tcPr>
            <w:tcW w:w="2723" w:type="dxa"/>
            <w:gridSpan w:val="3"/>
            <w:vAlign w:val="center"/>
          </w:tcPr>
          <w:p w14:paraId="61AEC865">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787C6825">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拟报标段/标包</w:t>
            </w:r>
          </w:p>
        </w:tc>
        <w:tc>
          <w:tcPr>
            <w:tcW w:w="1890" w:type="dxa"/>
            <w:vAlign w:val="center"/>
          </w:tcPr>
          <w:p w14:paraId="7505DDEE">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2D09A09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递交时间</w:t>
            </w:r>
          </w:p>
        </w:tc>
        <w:tc>
          <w:tcPr>
            <w:tcW w:w="2723" w:type="dxa"/>
            <w:gridSpan w:val="3"/>
            <w:vAlign w:val="center"/>
          </w:tcPr>
          <w:p w14:paraId="49899C7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244C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522" w:type="dxa"/>
            <w:gridSpan w:val="7"/>
            <w:vAlign w:val="center"/>
          </w:tcPr>
          <w:p w14:paraId="0B72506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获取文件所需资料</w:t>
            </w: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restart"/>
            <w:vAlign w:val="center"/>
          </w:tcPr>
          <w:p w14:paraId="25E0D00E">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序号</w:t>
            </w:r>
          </w:p>
        </w:tc>
        <w:tc>
          <w:tcPr>
            <w:tcW w:w="6306" w:type="dxa"/>
            <w:gridSpan w:val="4"/>
            <w:vMerge w:val="restart"/>
            <w:vAlign w:val="center"/>
          </w:tcPr>
          <w:p w14:paraId="3D2E208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资料名称</w:t>
            </w:r>
          </w:p>
        </w:tc>
        <w:tc>
          <w:tcPr>
            <w:tcW w:w="1457" w:type="dxa"/>
            <w:gridSpan w:val="2"/>
            <w:vAlign w:val="center"/>
          </w:tcPr>
          <w:p w14:paraId="12FCB220">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是否已提供</w:t>
            </w:r>
          </w:p>
        </w:tc>
      </w:tr>
      <w:tr w14:paraId="7085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continue"/>
            <w:vAlign w:val="center"/>
          </w:tcPr>
          <w:p w14:paraId="736BD9BF">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6306" w:type="dxa"/>
            <w:gridSpan w:val="4"/>
            <w:vMerge w:val="continue"/>
            <w:vAlign w:val="center"/>
          </w:tcPr>
          <w:p w14:paraId="6AEBAF36">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735" w:type="dxa"/>
            <w:vAlign w:val="center"/>
          </w:tcPr>
          <w:p w14:paraId="2E69102B">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p>
        </w:tc>
        <w:tc>
          <w:tcPr>
            <w:tcW w:w="722" w:type="dxa"/>
            <w:vAlign w:val="center"/>
          </w:tcPr>
          <w:p w14:paraId="7C2BCA36">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否</w:t>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E5F31A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w:t>
            </w:r>
          </w:p>
        </w:tc>
        <w:tc>
          <w:tcPr>
            <w:tcW w:w="6306" w:type="dxa"/>
            <w:gridSpan w:val="4"/>
            <w:vAlign w:val="center"/>
          </w:tcPr>
          <w:p w14:paraId="1A400641">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供应商信息登记表（见附件）、法定代表人证明书及法定代表人身份证或法人授权委托书及委托代理人身份证；</w:t>
            </w:r>
          </w:p>
        </w:tc>
        <w:tc>
          <w:tcPr>
            <w:tcW w:w="735" w:type="dxa"/>
            <w:vAlign w:val="center"/>
          </w:tcPr>
          <w:p w14:paraId="5873F02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8D68C6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C62D9D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c>
          <w:tcPr>
            <w:tcW w:w="6306" w:type="dxa"/>
            <w:gridSpan w:val="4"/>
            <w:vAlign w:val="center"/>
          </w:tcPr>
          <w:p w14:paraId="2D8D00A6">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营业执照或其他有效证明；</w:t>
            </w:r>
          </w:p>
        </w:tc>
        <w:tc>
          <w:tcPr>
            <w:tcW w:w="735" w:type="dxa"/>
            <w:vAlign w:val="center"/>
          </w:tcPr>
          <w:p w14:paraId="7146F2E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783B04B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43DF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3F6399F8">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w:t>
            </w:r>
          </w:p>
        </w:tc>
        <w:tc>
          <w:tcPr>
            <w:tcW w:w="6306" w:type="dxa"/>
            <w:gridSpan w:val="4"/>
            <w:vAlign w:val="center"/>
          </w:tcPr>
          <w:p w14:paraId="21CFF8C9">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经审计的</w:t>
            </w:r>
            <w:r>
              <w:rPr>
                <w:rFonts w:hint="eastAsia" w:ascii="仿宋" w:hAnsi="仿宋" w:eastAsia="仿宋" w:cs="仿宋"/>
                <w:b w:val="0"/>
                <w:highlight w:val="none"/>
              </w:rPr>
              <w:t>202</w:t>
            </w:r>
            <w:r>
              <w:rPr>
                <w:rFonts w:hint="eastAsia" w:ascii="仿宋" w:hAnsi="仿宋" w:eastAsia="仿宋" w:cs="仿宋"/>
                <w:b w:val="0"/>
                <w:highlight w:val="none"/>
                <w:lang w:val="en-US" w:eastAsia="zh-CN"/>
              </w:rPr>
              <w:t>5</w:t>
            </w:r>
            <w:r>
              <w:rPr>
                <w:rFonts w:hint="eastAsia" w:ascii="仿宋" w:hAnsi="仿宋" w:eastAsia="仿宋" w:cs="仿宋"/>
              </w:rPr>
              <w:t>年度财务报表或其基本户开户银行出具的资信证明；</w:t>
            </w:r>
          </w:p>
        </w:tc>
        <w:tc>
          <w:tcPr>
            <w:tcW w:w="735" w:type="dxa"/>
            <w:vAlign w:val="center"/>
          </w:tcPr>
          <w:p w14:paraId="6FDFBE5E">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0CCD323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148E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59" w:type="dxa"/>
            <w:vAlign w:val="center"/>
          </w:tcPr>
          <w:p w14:paraId="46F51A7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w:t>
            </w:r>
          </w:p>
        </w:tc>
        <w:tc>
          <w:tcPr>
            <w:tcW w:w="6306" w:type="dxa"/>
            <w:gridSpan w:val="4"/>
            <w:vAlign w:val="center"/>
          </w:tcPr>
          <w:p w14:paraId="5C31D30B">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供应商具有履行合同所必需的设备和专业技术能力的承诺（格式自拟，加盖单位公章）；</w:t>
            </w:r>
          </w:p>
        </w:tc>
        <w:tc>
          <w:tcPr>
            <w:tcW w:w="735" w:type="dxa"/>
            <w:vAlign w:val="center"/>
          </w:tcPr>
          <w:p w14:paraId="20AB856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4D5F7B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6AB2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BCE4B9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6306" w:type="dxa"/>
            <w:gridSpan w:val="4"/>
            <w:vAlign w:val="center"/>
          </w:tcPr>
          <w:p w14:paraId="3D121F1E">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依法缴纳税收和社会保障资金的证明材料；</w:t>
            </w:r>
          </w:p>
        </w:tc>
        <w:tc>
          <w:tcPr>
            <w:tcW w:w="735" w:type="dxa"/>
            <w:vAlign w:val="center"/>
          </w:tcPr>
          <w:p w14:paraId="47277E5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5EDD1D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019B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5A03294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6</w:t>
            </w:r>
          </w:p>
        </w:tc>
        <w:tc>
          <w:tcPr>
            <w:tcW w:w="6306" w:type="dxa"/>
            <w:gridSpan w:val="4"/>
            <w:vAlign w:val="center"/>
          </w:tcPr>
          <w:p w14:paraId="1C202853">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供应商参加本项目采购活动前三年内，在经营活动中没有重大违法记录的声明（格式自拟，加盖公章）；</w:t>
            </w:r>
          </w:p>
        </w:tc>
        <w:tc>
          <w:tcPr>
            <w:tcW w:w="735" w:type="dxa"/>
            <w:vAlign w:val="center"/>
          </w:tcPr>
          <w:p w14:paraId="33E8D42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28849016">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119B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shd w:val="clear" w:color="auto" w:fill="auto"/>
            <w:vAlign w:val="center"/>
          </w:tcPr>
          <w:p w14:paraId="46E23A3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lang w:val="en-US" w:eastAsia="zh-CN"/>
              </w:rPr>
              <w:t>7</w:t>
            </w:r>
          </w:p>
        </w:tc>
        <w:tc>
          <w:tcPr>
            <w:tcW w:w="6306" w:type="dxa"/>
            <w:gridSpan w:val="4"/>
            <w:vAlign w:val="center"/>
          </w:tcPr>
          <w:p w14:paraId="2025AFA1">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失信被执行人、重大税收违法案件当事人名单</w:t>
            </w:r>
            <w:r>
              <w:rPr>
                <w:rFonts w:hint="eastAsia" w:ascii="仿宋" w:hAnsi="仿宋" w:eastAsia="仿宋" w:cs="仿宋"/>
                <w:lang w:eastAsia="zh-CN"/>
              </w:rPr>
              <w:t>、</w:t>
            </w:r>
            <w:r>
              <w:rPr>
                <w:rFonts w:hint="eastAsia" w:ascii="仿宋" w:hAnsi="仿宋" w:eastAsia="仿宋" w:cs="仿宋"/>
              </w:rPr>
              <w:t>政府采购严重违法失信行为记录名单的查询结果截图；</w:t>
            </w:r>
            <w:r>
              <w:rPr>
                <w:rFonts w:hint="eastAsia" w:ascii="仿宋" w:hAnsi="仿宋" w:eastAsia="仿宋" w:cs="仿宋"/>
                <w:lang w:eastAsia="zh-CN"/>
              </w:rPr>
              <w:t>（</w:t>
            </w:r>
            <w:r>
              <w:rPr>
                <w:rFonts w:hint="eastAsia" w:ascii="仿宋" w:hAnsi="仿宋" w:eastAsia="仿宋" w:cs="仿宋"/>
                <w:lang w:val="en-US" w:eastAsia="zh-CN"/>
              </w:rPr>
              <w:t>具体查询方法详见院内磋商公告）</w:t>
            </w:r>
          </w:p>
        </w:tc>
        <w:tc>
          <w:tcPr>
            <w:tcW w:w="735" w:type="dxa"/>
            <w:vAlign w:val="center"/>
          </w:tcPr>
          <w:p w14:paraId="0A07B938">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E11697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28D8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shd w:val="clear" w:color="auto" w:fill="auto"/>
            <w:vAlign w:val="center"/>
          </w:tcPr>
          <w:p w14:paraId="0AF9E03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lang w:val="en-US" w:eastAsia="zh-CN"/>
              </w:rPr>
              <w:t>8</w:t>
            </w:r>
          </w:p>
        </w:tc>
        <w:tc>
          <w:tcPr>
            <w:tcW w:w="6306" w:type="dxa"/>
            <w:gridSpan w:val="4"/>
            <w:vAlign w:val="center"/>
          </w:tcPr>
          <w:p w14:paraId="00514B42">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“国家企业信用信息公示系统”网站查询信息（须显示公示中的公司信息、股东或投资人信息）；</w:t>
            </w:r>
          </w:p>
        </w:tc>
        <w:tc>
          <w:tcPr>
            <w:tcW w:w="735" w:type="dxa"/>
            <w:vAlign w:val="center"/>
          </w:tcPr>
          <w:p w14:paraId="760F356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26005F8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bl>
    <w:p w14:paraId="55880E02">
      <w:pPr>
        <w:bidi w:val="0"/>
        <w:rPr>
          <w:rFonts w:hint="eastAsia" w:ascii="仿宋" w:hAnsi="仿宋" w:eastAsia="仿宋" w:cs="仿宋"/>
          <w:lang w:eastAsia="zh-CN"/>
        </w:rPr>
      </w:pPr>
      <w:r>
        <w:rPr>
          <w:rFonts w:hint="eastAsia" w:ascii="仿宋" w:hAnsi="仿宋" w:eastAsia="仿宋" w:cs="仿宋"/>
          <w:lang w:eastAsia="zh-CN"/>
        </w:rPr>
        <w:t>注：以上</w:t>
      </w:r>
      <w:r>
        <w:rPr>
          <w:rFonts w:hint="eastAsia" w:ascii="仿宋" w:hAnsi="仿宋" w:eastAsia="仿宋" w:cs="仿宋"/>
          <w:lang w:val="en-US" w:eastAsia="zh-CN"/>
        </w:rPr>
        <w:t>所附资料或证件需为原件彩色扫描件并加盖单位公章。</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AEC4D43"/>
    <w:rsid w:val="0EEA4289"/>
    <w:rsid w:val="2A5B2108"/>
    <w:rsid w:val="3ACC36C6"/>
    <w:rsid w:val="4A4949BE"/>
    <w:rsid w:val="532927F6"/>
    <w:rsid w:val="618466A7"/>
    <w:rsid w:val="62987099"/>
    <w:rsid w:val="656E020E"/>
    <w:rsid w:val="6598509E"/>
    <w:rsid w:val="6F264281"/>
    <w:rsid w:val="7993358A"/>
    <w:rsid w:val="79A26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439</Words>
  <Characters>442</Characters>
  <Lines>0</Lines>
  <Paragraphs>0</Paragraphs>
  <TotalTime>0</TotalTime>
  <ScaleCrop>false</ScaleCrop>
  <LinksUpToDate>false</LinksUpToDate>
  <CharactersWithSpaces>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中建山河</cp:lastModifiedBy>
  <dcterms:modified xsi:type="dcterms:W3CDTF">2026-07-07T02:58:52Z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eyJoZGlkIjoiNWU5NGI0OTc0YzRmOWI3MTQ2YmRiN2IxN2JlZjY3NDMiLCJ1c2VySWQiOiIyMzM5Nzg4NjMifQ==</vt:lpwstr>
  </property>
</Properties>
</file>